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78" w:rsidRPr="00A31C92" w:rsidRDefault="00A621A8" w:rsidP="00133878">
      <w:pPr>
        <w:spacing w:after="0" w:line="240" w:lineRule="auto"/>
        <w:jc w:val="center"/>
        <w:rPr>
          <w:rFonts w:eastAsia="Times New Roman"/>
          <w:b/>
          <w:sz w:val="48"/>
          <w:szCs w:val="48"/>
          <w:lang w:eastAsia="fr-FR"/>
        </w:rPr>
      </w:pPr>
      <w:r>
        <w:rPr>
          <w:rFonts w:eastAsia="Times New Roman"/>
          <w:b/>
          <w:sz w:val="48"/>
          <w:szCs w:val="48"/>
          <w:lang w:eastAsia="fr-FR"/>
        </w:rPr>
        <w:t xml:space="preserve">Correction semaine </w:t>
      </w:r>
      <w:r w:rsidR="009D325A">
        <w:rPr>
          <w:rFonts w:eastAsia="Times New Roman"/>
          <w:b/>
          <w:sz w:val="48"/>
          <w:szCs w:val="48"/>
          <w:lang w:eastAsia="fr-FR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1A8" w:rsidTr="00A621A8">
        <w:tc>
          <w:tcPr>
            <w:tcW w:w="9062" w:type="dxa"/>
          </w:tcPr>
          <w:p w:rsidR="00A621A8" w:rsidRDefault="00A621A8" w:rsidP="00133878">
            <w:pPr>
              <w:jc w:val="center"/>
              <w:rPr>
                <w:rFonts w:eastAsia="Times New Roman"/>
                <w:b/>
                <w:sz w:val="44"/>
                <w:szCs w:val="44"/>
                <w:lang w:eastAsia="fr-FR"/>
              </w:rPr>
            </w:pPr>
            <w:r>
              <w:rPr>
                <w:rFonts w:eastAsia="Times New Roman"/>
                <w:b/>
                <w:sz w:val="44"/>
                <w:szCs w:val="44"/>
                <w:lang w:eastAsia="fr-FR"/>
              </w:rPr>
              <w:t>Jour 1</w:t>
            </w:r>
          </w:p>
        </w:tc>
      </w:tr>
      <w:tr w:rsidR="00EF0B47" w:rsidTr="00A621A8">
        <w:tc>
          <w:tcPr>
            <w:tcW w:w="9062" w:type="dxa"/>
          </w:tcPr>
          <w:p w:rsidR="005B5BA5" w:rsidRPr="005B5BA5" w:rsidRDefault="00B97F41" w:rsidP="005B5BA5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A-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43"/>
              <w:gridCol w:w="2950"/>
              <w:gridCol w:w="2943"/>
            </w:tblGrid>
            <w:tr w:rsidR="005B5BA5" w:rsidRPr="005B5BA5" w:rsidTr="00C55DAE">
              <w:tc>
                <w:tcPr>
                  <w:tcW w:w="2943" w:type="dxa"/>
                  <w:shd w:val="clear" w:color="auto" w:fill="BFBFBF" w:themeFill="background1" w:themeFillShade="BF"/>
                </w:tcPr>
                <w:p w:rsidR="005B5BA5" w:rsidRPr="005B5BA5" w:rsidRDefault="005B5BA5" w:rsidP="005B5BA5">
                  <w:pPr>
                    <w:jc w:val="center"/>
                    <w:rPr>
                      <w:rFonts w:cstheme="minorBidi"/>
                      <w:b/>
                    </w:rPr>
                  </w:pPr>
                  <w:r w:rsidRPr="005B5BA5">
                    <w:rPr>
                      <w:rFonts w:cstheme="minorBidi"/>
                      <w:b/>
                    </w:rPr>
                    <w:t>écriture à virgule</w:t>
                  </w:r>
                </w:p>
              </w:tc>
              <w:tc>
                <w:tcPr>
                  <w:tcW w:w="2950" w:type="dxa"/>
                  <w:shd w:val="clear" w:color="auto" w:fill="BFBFBF" w:themeFill="background1" w:themeFillShade="BF"/>
                </w:tcPr>
                <w:p w:rsidR="005B5BA5" w:rsidRPr="005B5BA5" w:rsidRDefault="005B5BA5" w:rsidP="005B5BA5">
                  <w:pPr>
                    <w:jc w:val="center"/>
                    <w:rPr>
                      <w:rFonts w:cstheme="minorBidi"/>
                      <w:b/>
                    </w:rPr>
                  </w:pPr>
                  <w:proofErr w:type="gramStart"/>
                  <w:r w:rsidRPr="005B5BA5">
                    <w:rPr>
                      <w:rFonts w:cstheme="minorBidi"/>
                      <w:b/>
                    </w:rPr>
                    <w:t>décomposition</w:t>
                  </w:r>
                  <w:proofErr w:type="gramEnd"/>
                  <w:r w:rsidRPr="005B5BA5">
                    <w:rPr>
                      <w:rFonts w:cstheme="minorBidi"/>
                      <w:b/>
                    </w:rPr>
                    <w:t xml:space="preserve"> </w:t>
                  </w:r>
                </w:p>
                <w:p w:rsidR="005B5BA5" w:rsidRPr="005B5BA5" w:rsidRDefault="005B5BA5" w:rsidP="005B5BA5">
                  <w:pPr>
                    <w:jc w:val="center"/>
                    <w:rPr>
                      <w:rFonts w:cstheme="minorBidi"/>
                      <w:b/>
                    </w:rPr>
                  </w:pPr>
                  <w:r w:rsidRPr="005B5BA5">
                    <w:rPr>
                      <w:rFonts w:cstheme="minorBidi"/>
                      <w:b/>
                    </w:rPr>
                    <w:t>en fractions décimales</w:t>
                  </w:r>
                </w:p>
              </w:tc>
              <w:tc>
                <w:tcPr>
                  <w:tcW w:w="2943" w:type="dxa"/>
                  <w:shd w:val="clear" w:color="auto" w:fill="BFBFBF" w:themeFill="background1" w:themeFillShade="BF"/>
                </w:tcPr>
                <w:p w:rsidR="005B5BA5" w:rsidRPr="005B5BA5" w:rsidRDefault="005B5BA5" w:rsidP="005B5BA5">
                  <w:pPr>
                    <w:jc w:val="center"/>
                    <w:rPr>
                      <w:rFonts w:cstheme="minorBidi"/>
                      <w:b/>
                    </w:rPr>
                  </w:pPr>
                  <w:r w:rsidRPr="005B5BA5">
                    <w:rPr>
                      <w:rFonts w:cstheme="minorBidi"/>
                      <w:b/>
                    </w:rPr>
                    <w:t>lecture</w:t>
                  </w:r>
                </w:p>
              </w:tc>
            </w:tr>
            <w:tr w:rsidR="005B5BA5" w:rsidRPr="005B5BA5" w:rsidTr="00C55DAE">
              <w:tc>
                <w:tcPr>
                  <w:tcW w:w="2943" w:type="dxa"/>
                  <w:vAlign w:val="center"/>
                </w:tcPr>
                <w:p w:rsidR="005B5BA5" w:rsidRPr="005B5BA5" w:rsidRDefault="005B5BA5" w:rsidP="005B5BA5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 w:rsidRPr="005B5BA5">
                    <w:rPr>
                      <w:rFonts w:cstheme="minorBidi"/>
                      <w:sz w:val="28"/>
                      <w:szCs w:val="28"/>
                    </w:rPr>
                    <w:t>2,56</w:t>
                  </w:r>
                </w:p>
              </w:tc>
              <w:tc>
                <w:tcPr>
                  <w:tcW w:w="2950" w:type="dxa"/>
                  <w:vAlign w:val="center"/>
                </w:tcPr>
                <w:p w:rsidR="005B5BA5" w:rsidRPr="005B5BA5" w:rsidRDefault="005B5BA5" w:rsidP="00B97F41">
                  <w:pPr>
                    <w:jc w:val="center"/>
                    <w:rPr>
                      <w:rFonts w:cstheme="minorBidi"/>
                      <w:color w:val="FF0000"/>
                      <w:sz w:val="28"/>
                      <w:szCs w:val="28"/>
                    </w:rPr>
                  </w:pPr>
                  <w:r>
                    <w:rPr>
                      <w:rFonts w:cstheme="minorBidi"/>
                      <w:color w:val="FF0000"/>
                      <w:sz w:val="28"/>
                      <w:szCs w:val="28"/>
                    </w:rPr>
                    <w:t xml:space="preserve">2 +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inorBidi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Bidi"/>
                            <w:color w:val="FF0000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theme="minorBidi"/>
                            <w:color w:val="FF0000"/>
                            <w:sz w:val="28"/>
                            <w:szCs w:val="28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 w:cstheme="minorBidi"/>
                        <w:color w:val="FF0000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Bidi"/>
                            <w:color w:val="FF0000"/>
                            <w:sz w:val="28"/>
                            <w:szCs w:val="28"/>
                          </w:rPr>
                          <m:t>6</m:t>
                        </m:r>
                        <m:ctrlPr>
                          <w:rPr>
                            <w:rFonts w:ascii="Cambria Math" w:hAnsi="Cambria Math" w:cstheme="minorBidi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num>
                      <m:den>
                        <m:r>
                          <w:rPr>
                            <w:rFonts w:ascii="Cambria Math" w:eastAsiaTheme="minorEastAsia" w:hAnsi="Cambria Math" w:cstheme="minorBidi"/>
                            <w:color w:val="FF0000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oMath>
                </w:p>
              </w:tc>
              <w:tc>
                <w:tcPr>
                  <w:tcW w:w="2943" w:type="dxa"/>
                  <w:vAlign w:val="center"/>
                </w:tcPr>
                <w:p w:rsidR="00B97F41" w:rsidRPr="005B5BA5" w:rsidRDefault="00B97F41" w:rsidP="00B97F41">
                  <w:pPr>
                    <w:jc w:val="center"/>
                    <w:rPr>
                      <w:rFonts w:cstheme="minorBidi"/>
                      <w:color w:val="FF0000"/>
                    </w:rPr>
                  </w:pPr>
                  <w:r w:rsidRPr="00B97F41">
                    <w:rPr>
                      <w:rFonts w:cstheme="minorBidi"/>
                      <w:color w:val="FF0000"/>
                    </w:rPr>
                    <w:t>2</w:t>
                  </w:r>
                  <w:r w:rsidRPr="005B5BA5">
                    <w:rPr>
                      <w:rFonts w:cstheme="minorBidi"/>
                      <w:color w:val="FF0000"/>
                    </w:rPr>
                    <w:t xml:space="preserve"> unités, </w:t>
                  </w:r>
                  <w:r w:rsidRPr="00B97F41">
                    <w:rPr>
                      <w:rFonts w:cstheme="minorBidi"/>
                      <w:color w:val="FF0000"/>
                    </w:rPr>
                    <w:t>5</w:t>
                  </w:r>
                  <w:r w:rsidRPr="005B5BA5">
                    <w:rPr>
                      <w:rFonts w:cstheme="minorBidi"/>
                      <w:color w:val="FF0000"/>
                    </w:rPr>
                    <w:t xml:space="preserve"> dixième</w:t>
                  </w:r>
                  <w:r w:rsidRPr="00B97F41">
                    <w:rPr>
                      <w:rFonts w:cstheme="minorBidi"/>
                      <w:color w:val="FF0000"/>
                    </w:rPr>
                    <w:t>s</w:t>
                  </w:r>
                </w:p>
                <w:p w:rsidR="005B5BA5" w:rsidRPr="005B5BA5" w:rsidRDefault="00B97F41" w:rsidP="00B97F41">
                  <w:pPr>
                    <w:jc w:val="center"/>
                    <w:rPr>
                      <w:rFonts w:cstheme="minorBidi"/>
                      <w:color w:val="FF0000"/>
                    </w:rPr>
                  </w:pPr>
                  <w:r w:rsidRPr="005B5BA5">
                    <w:rPr>
                      <w:rFonts w:cstheme="minorBidi"/>
                      <w:color w:val="FF0000"/>
                    </w:rPr>
                    <w:t xml:space="preserve">et </w:t>
                  </w:r>
                  <w:r w:rsidRPr="00B97F41">
                    <w:rPr>
                      <w:rFonts w:cstheme="minorBidi"/>
                      <w:color w:val="FF0000"/>
                    </w:rPr>
                    <w:t>6</w:t>
                  </w:r>
                  <w:r w:rsidRPr="005B5BA5">
                    <w:rPr>
                      <w:rFonts w:cstheme="minorBidi"/>
                      <w:color w:val="FF0000"/>
                    </w:rPr>
                    <w:t xml:space="preserve"> centièmes</w:t>
                  </w:r>
                </w:p>
              </w:tc>
            </w:tr>
            <w:tr w:rsidR="005B5BA5" w:rsidRPr="005B5BA5" w:rsidTr="00C55DAE">
              <w:tc>
                <w:tcPr>
                  <w:tcW w:w="2943" w:type="dxa"/>
                  <w:vAlign w:val="center"/>
                </w:tcPr>
                <w:p w:rsidR="005B5BA5" w:rsidRPr="005B5BA5" w:rsidRDefault="00B97F41" w:rsidP="005B5BA5">
                  <w:pPr>
                    <w:jc w:val="center"/>
                    <w:rPr>
                      <w:rFonts w:cstheme="minorBidi"/>
                      <w:color w:val="FF0000"/>
                      <w:sz w:val="28"/>
                      <w:szCs w:val="28"/>
                    </w:rPr>
                  </w:pPr>
                  <w:r>
                    <w:rPr>
                      <w:rFonts w:cstheme="minorBidi"/>
                      <w:color w:val="FF0000"/>
                      <w:sz w:val="28"/>
                      <w:szCs w:val="28"/>
                    </w:rPr>
                    <w:t>12,47</w:t>
                  </w:r>
                </w:p>
              </w:tc>
              <w:tc>
                <w:tcPr>
                  <w:tcW w:w="2950" w:type="dxa"/>
                  <w:vAlign w:val="center"/>
                </w:tcPr>
                <w:p w:rsidR="005B5BA5" w:rsidRPr="005B5BA5" w:rsidRDefault="005B5BA5" w:rsidP="00B97F41">
                  <w:pPr>
                    <w:jc w:val="center"/>
                    <w:rPr>
                      <w:rFonts w:eastAsiaTheme="minorEastAsia" w:cstheme="minorBidi"/>
                      <w:sz w:val="28"/>
                      <w:szCs w:val="28"/>
                    </w:rPr>
                  </w:pPr>
                  <w:r w:rsidRPr="005B5BA5">
                    <w:rPr>
                      <w:rFonts w:cstheme="minorBidi"/>
                      <w:sz w:val="28"/>
                      <w:szCs w:val="28"/>
                    </w:rPr>
                    <w:t xml:space="preserve">12 +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Bidi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theme="minorBidi"/>
                            <w:sz w:val="28"/>
                            <w:szCs w:val="28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+</m:t>
                    </m:r>
                  </m:oMath>
                  <w:r w:rsidRPr="005B5BA5">
                    <w:rPr>
                      <w:rFonts w:eastAsiaTheme="minorEastAsia" w:cstheme="minorBidi"/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Bidi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Bidi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oMath>
                </w:p>
              </w:tc>
              <w:tc>
                <w:tcPr>
                  <w:tcW w:w="2943" w:type="dxa"/>
                  <w:vAlign w:val="center"/>
                </w:tcPr>
                <w:p w:rsidR="00B97F41" w:rsidRPr="005B5BA5" w:rsidRDefault="00B97F41" w:rsidP="00B97F41">
                  <w:pPr>
                    <w:jc w:val="center"/>
                    <w:rPr>
                      <w:rFonts w:cstheme="minorBidi"/>
                      <w:color w:val="FF0000"/>
                    </w:rPr>
                  </w:pPr>
                  <w:r w:rsidRPr="00B97F41">
                    <w:rPr>
                      <w:rFonts w:cstheme="minorBidi"/>
                      <w:color w:val="FF0000"/>
                    </w:rPr>
                    <w:t>1 dizaine</w:t>
                  </w:r>
                  <w:r w:rsidRPr="005B5BA5">
                    <w:rPr>
                      <w:rFonts w:cstheme="minorBidi"/>
                      <w:color w:val="FF0000"/>
                    </w:rPr>
                    <w:t xml:space="preserve">, </w:t>
                  </w:r>
                  <w:r w:rsidRPr="00B97F41">
                    <w:rPr>
                      <w:rFonts w:cstheme="minorBidi"/>
                      <w:color w:val="FF0000"/>
                    </w:rPr>
                    <w:t>2</w:t>
                  </w:r>
                  <w:r w:rsidRPr="005B5BA5">
                    <w:rPr>
                      <w:rFonts w:cstheme="minorBidi"/>
                      <w:color w:val="FF0000"/>
                    </w:rPr>
                    <w:t xml:space="preserve"> unités,</w:t>
                  </w:r>
                </w:p>
                <w:p w:rsidR="005B5BA5" w:rsidRPr="005B5BA5" w:rsidRDefault="00B97F41" w:rsidP="00B97F41">
                  <w:pPr>
                    <w:jc w:val="center"/>
                    <w:rPr>
                      <w:rFonts w:cstheme="minorBidi"/>
                      <w:color w:val="FF0000"/>
                    </w:rPr>
                  </w:pPr>
                  <w:r w:rsidRPr="00B97F41">
                    <w:rPr>
                      <w:rFonts w:cstheme="minorBidi"/>
                      <w:color w:val="FF0000"/>
                    </w:rPr>
                    <w:t>4 dixièmes et 7</w:t>
                  </w:r>
                  <w:r w:rsidRPr="005B5BA5">
                    <w:rPr>
                      <w:rFonts w:cstheme="minorBidi"/>
                      <w:color w:val="FF0000"/>
                    </w:rPr>
                    <w:t xml:space="preserve"> centièmes</w:t>
                  </w:r>
                </w:p>
              </w:tc>
            </w:tr>
            <w:tr w:rsidR="005B5BA5" w:rsidRPr="005B5BA5" w:rsidTr="00C55DAE">
              <w:tc>
                <w:tcPr>
                  <w:tcW w:w="2943" w:type="dxa"/>
                  <w:vAlign w:val="center"/>
                </w:tcPr>
                <w:p w:rsidR="005B5BA5" w:rsidRPr="005B5BA5" w:rsidRDefault="00B97F41" w:rsidP="00B97F41">
                  <w:pPr>
                    <w:jc w:val="center"/>
                    <w:rPr>
                      <w:rFonts w:cstheme="minorBidi"/>
                      <w:color w:val="FF0000"/>
                      <w:sz w:val="28"/>
                      <w:szCs w:val="28"/>
                    </w:rPr>
                  </w:pPr>
                  <w:r>
                    <w:rPr>
                      <w:rFonts w:cstheme="minorBidi"/>
                      <w:color w:val="FF0000"/>
                      <w:sz w:val="28"/>
                      <w:szCs w:val="28"/>
                    </w:rPr>
                    <w:t>23,52</w:t>
                  </w:r>
                </w:p>
              </w:tc>
              <w:tc>
                <w:tcPr>
                  <w:tcW w:w="2950" w:type="dxa"/>
                  <w:vAlign w:val="center"/>
                </w:tcPr>
                <w:p w:rsidR="005B5BA5" w:rsidRPr="005B5BA5" w:rsidRDefault="00B97F41" w:rsidP="00B97F41">
                  <w:pPr>
                    <w:jc w:val="center"/>
                    <w:rPr>
                      <w:rFonts w:eastAsiaTheme="minorEastAsia" w:cstheme="minorBidi"/>
                      <w:color w:val="FF0000"/>
                      <w:sz w:val="28"/>
                      <w:szCs w:val="28"/>
                    </w:rPr>
                  </w:pPr>
                  <w:r>
                    <w:rPr>
                      <w:rFonts w:cstheme="minorBidi"/>
                      <w:color w:val="FF0000"/>
                      <w:sz w:val="28"/>
                      <w:szCs w:val="28"/>
                    </w:rPr>
                    <w:t xml:space="preserve">20 + 3 +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inorBidi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Bidi"/>
                            <w:color w:val="FF0000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theme="minorBidi"/>
                            <w:color w:val="FF0000"/>
                            <w:sz w:val="28"/>
                            <w:szCs w:val="28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 w:cstheme="minorBidi"/>
                        <w:color w:val="FF0000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Bidi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  <m:ctrlPr>
                          <w:rPr>
                            <w:rFonts w:ascii="Cambria Math" w:hAnsi="Cambria Math" w:cstheme="minorBidi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num>
                      <m:den>
                        <m:r>
                          <w:rPr>
                            <w:rFonts w:ascii="Cambria Math" w:eastAsiaTheme="minorEastAsia" w:hAnsi="Cambria Math" w:cstheme="minorBidi"/>
                            <w:color w:val="FF0000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oMath>
                </w:p>
              </w:tc>
              <w:tc>
                <w:tcPr>
                  <w:tcW w:w="2943" w:type="dxa"/>
                  <w:vAlign w:val="center"/>
                </w:tcPr>
                <w:p w:rsidR="005B5BA5" w:rsidRPr="005B5BA5" w:rsidRDefault="005B5BA5" w:rsidP="005B5BA5">
                  <w:pPr>
                    <w:jc w:val="center"/>
                    <w:rPr>
                      <w:rFonts w:cstheme="minorBidi"/>
                    </w:rPr>
                  </w:pPr>
                  <w:r w:rsidRPr="005B5BA5">
                    <w:rPr>
                      <w:rFonts w:cstheme="minorBidi"/>
                    </w:rPr>
                    <w:t>2 dizaines, 3 unités,</w:t>
                  </w:r>
                </w:p>
                <w:p w:rsidR="005B5BA5" w:rsidRPr="005B5BA5" w:rsidRDefault="005B5BA5" w:rsidP="00B97F41">
                  <w:pPr>
                    <w:jc w:val="center"/>
                    <w:rPr>
                      <w:rFonts w:cstheme="minorBidi"/>
                    </w:rPr>
                  </w:pPr>
                  <w:r w:rsidRPr="005B5BA5">
                    <w:rPr>
                      <w:rFonts w:cstheme="minorBidi"/>
                    </w:rPr>
                    <w:t>5 dixièmes et 2 centièmes</w:t>
                  </w:r>
                </w:p>
              </w:tc>
            </w:tr>
          </w:tbl>
          <w:p w:rsidR="00691B06" w:rsidRDefault="00691B06" w:rsidP="00C55DAE">
            <w:pPr>
              <w:jc w:val="both"/>
              <w:rPr>
                <w:rFonts w:cstheme="minorBidi"/>
              </w:rPr>
            </w:pPr>
          </w:p>
          <w:p w:rsidR="00691B06" w:rsidRDefault="005B5BA5" w:rsidP="00C55DAE">
            <w:pPr>
              <w:jc w:val="both"/>
              <w:rPr>
                <w:rFonts w:cstheme="minorBidi"/>
                <w:color w:val="FF0000"/>
              </w:rPr>
            </w:pPr>
            <w:r>
              <w:rPr>
                <w:rFonts w:cstheme="minorBidi"/>
              </w:rPr>
              <w:t xml:space="preserve">B-  </w:t>
            </w:r>
            <w:r w:rsidRPr="005B5BA5">
              <w:rPr>
                <w:rFonts w:cstheme="minorBidi"/>
              </w:rPr>
              <w:t xml:space="preserve">3,5 - 3,6 </w:t>
            </w:r>
            <w:r w:rsidR="00691B06">
              <w:rPr>
                <w:rFonts w:cstheme="minorBidi"/>
                <w:color w:val="FF0000"/>
              </w:rPr>
              <w:t xml:space="preserve">- </w:t>
            </w:r>
            <w:r>
              <w:rPr>
                <w:rFonts w:cstheme="minorBidi"/>
                <w:color w:val="FF0000"/>
              </w:rPr>
              <w:t>3,7</w:t>
            </w:r>
            <w:r w:rsidRPr="005B5BA5">
              <w:rPr>
                <w:rFonts w:cstheme="minorBidi"/>
                <w:color w:val="FF0000"/>
              </w:rPr>
              <w:t xml:space="preserve"> -  </w:t>
            </w:r>
            <w:r>
              <w:rPr>
                <w:rFonts w:cstheme="minorBidi"/>
                <w:color w:val="FF0000"/>
              </w:rPr>
              <w:t>3,8</w:t>
            </w:r>
            <w:r w:rsidRPr="005B5BA5">
              <w:rPr>
                <w:rFonts w:cstheme="minorBidi"/>
                <w:color w:val="FF0000"/>
              </w:rPr>
              <w:t xml:space="preserve"> - </w:t>
            </w:r>
            <w:r>
              <w:rPr>
                <w:rFonts w:cstheme="minorBidi"/>
                <w:color w:val="FF0000"/>
              </w:rPr>
              <w:t>3,9</w:t>
            </w:r>
            <w:r w:rsidR="00691B06">
              <w:rPr>
                <w:rFonts w:cstheme="minorBidi"/>
                <w:color w:val="FF0000"/>
              </w:rPr>
              <w:t xml:space="preserve"> </w:t>
            </w:r>
            <w:r w:rsidRPr="005B5BA5">
              <w:rPr>
                <w:rFonts w:cstheme="minorBidi"/>
                <w:color w:val="FF0000"/>
              </w:rPr>
              <w:t xml:space="preserve">- </w:t>
            </w:r>
            <w:r>
              <w:rPr>
                <w:rFonts w:cstheme="minorBidi"/>
                <w:color w:val="FF0000"/>
              </w:rPr>
              <w:t>4</w:t>
            </w:r>
            <w:r w:rsidRPr="005B5BA5">
              <w:rPr>
                <w:rFonts w:cstheme="minorBidi"/>
                <w:color w:val="FF0000"/>
              </w:rPr>
              <w:t xml:space="preserve"> </w:t>
            </w:r>
            <w:r w:rsidR="00691B06">
              <w:rPr>
                <w:rFonts w:cstheme="minorBidi"/>
                <w:color w:val="FF0000"/>
              </w:rPr>
              <w:t xml:space="preserve">- </w:t>
            </w:r>
            <w:r>
              <w:rPr>
                <w:rFonts w:cstheme="minorBidi"/>
                <w:color w:val="FF0000"/>
              </w:rPr>
              <w:t>4,1</w:t>
            </w:r>
            <w:r w:rsidRPr="005B5BA5">
              <w:rPr>
                <w:rFonts w:cstheme="minorBidi"/>
                <w:color w:val="FF0000"/>
              </w:rPr>
              <w:t xml:space="preserve"> - </w:t>
            </w:r>
            <w:r>
              <w:rPr>
                <w:rFonts w:cstheme="minorBidi"/>
                <w:color w:val="FF0000"/>
              </w:rPr>
              <w:t>4,2</w:t>
            </w:r>
            <w:r w:rsidRPr="005B5BA5">
              <w:rPr>
                <w:rFonts w:cstheme="minorBidi"/>
                <w:color w:val="FF0000"/>
              </w:rPr>
              <w:t xml:space="preserve"> - </w:t>
            </w:r>
            <w:r>
              <w:rPr>
                <w:rFonts w:cstheme="minorBidi"/>
                <w:color w:val="FF0000"/>
              </w:rPr>
              <w:t xml:space="preserve">4,3 </w:t>
            </w:r>
            <w:r w:rsidRPr="005B5BA5">
              <w:rPr>
                <w:rFonts w:cstheme="minorBidi"/>
                <w:color w:val="FF0000"/>
              </w:rPr>
              <w:t xml:space="preserve">- </w:t>
            </w:r>
            <w:r>
              <w:rPr>
                <w:rFonts w:cstheme="minorBidi"/>
                <w:color w:val="FF0000"/>
              </w:rPr>
              <w:t>4,4</w:t>
            </w:r>
            <w:r w:rsidRPr="005B5BA5">
              <w:rPr>
                <w:rFonts w:cstheme="minorBidi"/>
                <w:color w:val="FF0000"/>
              </w:rPr>
              <w:t xml:space="preserve"> -  </w:t>
            </w:r>
            <w:r>
              <w:rPr>
                <w:rFonts w:cstheme="minorBidi"/>
                <w:color w:val="FF0000"/>
              </w:rPr>
              <w:t xml:space="preserve">4,5 </w:t>
            </w:r>
            <w:r w:rsidRPr="005B5BA5">
              <w:rPr>
                <w:rFonts w:cstheme="minorBidi"/>
                <w:color w:val="FF0000"/>
              </w:rPr>
              <w:t xml:space="preserve">- </w:t>
            </w:r>
            <w:r>
              <w:rPr>
                <w:rFonts w:cstheme="minorBidi"/>
                <w:color w:val="FF0000"/>
              </w:rPr>
              <w:t xml:space="preserve">4,6 </w:t>
            </w:r>
            <w:r w:rsidRPr="005B5BA5">
              <w:rPr>
                <w:rFonts w:cstheme="minorBidi"/>
                <w:color w:val="FF0000"/>
              </w:rPr>
              <w:t xml:space="preserve">- </w:t>
            </w:r>
            <w:r>
              <w:rPr>
                <w:rFonts w:cstheme="minorBidi"/>
                <w:color w:val="FF0000"/>
              </w:rPr>
              <w:t>4,7</w:t>
            </w:r>
            <w:r w:rsidRPr="005B5BA5">
              <w:rPr>
                <w:rFonts w:cstheme="minorBidi"/>
                <w:color w:val="FF0000"/>
              </w:rPr>
              <w:t xml:space="preserve"> - </w:t>
            </w:r>
            <w:r>
              <w:rPr>
                <w:rFonts w:cstheme="minorBidi"/>
                <w:color w:val="FF0000"/>
              </w:rPr>
              <w:t>4,8</w:t>
            </w:r>
            <w:r w:rsidRPr="005B5BA5">
              <w:rPr>
                <w:rFonts w:cstheme="minorBidi"/>
                <w:color w:val="FF0000"/>
              </w:rPr>
              <w:t xml:space="preserve"> - </w:t>
            </w:r>
            <w:r>
              <w:rPr>
                <w:rFonts w:cstheme="minorBidi"/>
                <w:color w:val="FF0000"/>
              </w:rPr>
              <w:t>4,9</w:t>
            </w:r>
            <w:r w:rsidRPr="005B5BA5">
              <w:rPr>
                <w:rFonts w:cstheme="minorBidi"/>
                <w:color w:val="FF0000"/>
              </w:rPr>
              <w:t xml:space="preserve"> </w:t>
            </w:r>
            <w:r w:rsidR="00691B06">
              <w:rPr>
                <w:rFonts w:cstheme="minorBidi"/>
                <w:color w:val="FF0000"/>
              </w:rPr>
              <w:t xml:space="preserve">- </w:t>
            </w:r>
            <w:r>
              <w:rPr>
                <w:rFonts w:cstheme="minorBidi"/>
                <w:color w:val="FF0000"/>
              </w:rPr>
              <w:t>5</w:t>
            </w:r>
            <w:r w:rsidRPr="005B5BA5">
              <w:rPr>
                <w:rFonts w:cstheme="minorBidi"/>
                <w:color w:val="FF0000"/>
              </w:rPr>
              <w:t xml:space="preserve"> - </w:t>
            </w:r>
            <w:r>
              <w:rPr>
                <w:rFonts w:cstheme="minorBidi"/>
                <w:color w:val="FF0000"/>
              </w:rPr>
              <w:t>5,1</w:t>
            </w:r>
            <w:r w:rsidRPr="005B5BA5">
              <w:rPr>
                <w:rFonts w:cstheme="minorBidi"/>
                <w:color w:val="FF0000"/>
              </w:rPr>
              <w:t xml:space="preserve"> </w:t>
            </w:r>
          </w:p>
          <w:p w:rsidR="00691B06" w:rsidRDefault="00691B06" w:rsidP="00C55DAE">
            <w:pPr>
              <w:jc w:val="both"/>
              <w:rPr>
                <w:rFonts w:cstheme="minorBidi"/>
                <w:color w:val="FF0000"/>
              </w:rPr>
            </w:pPr>
          </w:p>
          <w:p w:rsidR="00EF0B47" w:rsidRPr="00691B06" w:rsidRDefault="00691B06" w:rsidP="00691B06">
            <w:pPr>
              <w:jc w:val="both"/>
              <w:rPr>
                <w:rFonts w:eastAsia="Batang" w:cstheme="minorHAnsi"/>
              </w:rPr>
            </w:pPr>
            <w:r>
              <w:rPr>
                <w:rFonts w:eastAsia="Batang" w:cstheme="minorHAnsi"/>
              </w:rPr>
              <w:t xml:space="preserve">C- </w:t>
            </w:r>
            <w:r w:rsidRPr="00691B06">
              <w:rPr>
                <w:rFonts w:eastAsia="Batang" w:cstheme="minorHAnsi"/>
              </w:rPr>
              <w:t>2,85</w:t>
            </w:r>
            <w:r w:rsidRPr="00691B06">
              <w:rPr>
                <w:rFonts w:eastAsia="Batang" w:cstheme="minorHAnsi"/>
                <w:color w:val="FF0000"/>
              </w:rPr>
              <w:t xml:space="preserve"> -  2,87 – 2,89 </w:t>
            </w:r>
            <w:r>
              <w:rPr>
                <w:rFonts w:eastAsia="Batang" w:cstheme="minorHAnsi"/>
                <w:color w:val="FF0000"/>
              </w:rPr>
              <w:t xml:space="preserve">- </w:t>
            </w:r>
            <w:r w:rsidRPr="00691B06">
              <w:rPr>
                <w:rFonts w:eastAsia="Batang" w:cstheme="minorHAnsi"/>
                <w:color w:val="FF0000"/>
              </w:rPr>
              <w:t xml:space="preserve">2,91 – 2,93 </w:t>
            </w:r>
            <w:r>
              <w:rPr>
                <w:rFonts w:eastAsia="Batang" w:cstheme="minorHAnsi"/>
                <w:color w:val="FF0000"/>
              </w:rPr>
              <w:t>-</w:t>
            </w:r>
            <w:r w:rsidRPr="00691B06">
              <w:rPr>
                <w:rFonts w:eastAsia="Batang" w:cstheme="minorHAnsi"/>
                <w:color w:val="FF0000"/>
              </w:rPr>
              <w:t xml:space="preserve"> 2,95 - 2,97 - </w:t>
            </w:r>
            <w:r>
              <w:rPr>
                <w:rFonts w:eastAsia="Batang" w:cstheme="minorHAnsi"/>
                <w:color w:val="FF0000"/>
              </w:rPr>
              <w:t>2,99</w:t>
            </w:r>
            <w:r w:rsidRPr="00691B06">
              <w:rPr>
                <w:rFonts w:eastAsia="Batang" w:cstheme="minorHAnsi"/>
                <w:color w:val="FF0000"/>
              </w:rPr>
              <w:t xml:space="preserve"> - 3,01 – 3,03 - 3, 05 </w:t>
            </w:r>
          </w:p>
        </w:tc>
      </w:tr>
      <w:tr w:rsidR="00A621A8" w:rsidTr="00A621A8">
        <w:tc>
          <w:tcPr>
            <w:tcW w:w="9062" w:type="dxa"/>
          </w:tcPr>
          <w:p w:rsidR="00A621A8" w:rsidRDefault="00A621A8" w:rsidP="00133878">
            <w:pPr>
              <w:jc w:val="center"/>
              <w:rPr>
                <w:rFonts w:eastAsia="Times New Roman"/>
                <w:b/>
                <w:sz w:val="44"/>
                <w:szCs w:val="44"/>
                <w:lang w:eastAsia="fr-FR"/>
              </w:rPr>
            </w:pPr>
            <w:r>
              <w:rPr>
                <w:rFonts w:eastAsia="Times New Roman"/>
                <w:b/>
                <w:sz w:val="44"/>
                <w:szCs w:val="44"/>
                <w:lang w:eastAsia="fr-FR"/>
              </w:rPr>
              <w:t>Jour 2</w:t>
            </w:r>
          </w:p>
        </w:tc>
      </w:tr>
      <w:tr w:rsidR="00A621A8" w:rsidTr="00A621A8">
        <w:tc>
          <w:tcPr>
            <w:tcW w:w="9062" w:type="dxa"/>
          </w:tcPr>
          <w:p w:rsidR="00C55DAE" w:rsidRPr="00C55DAE" w:rsidRDefault="00C55DAE" w:rsidP="00C55DAE">
            <w:pPr>
              <w:rPr>
                <w:rFonts w:eastAsia="Times New Roman"/>
                <w:b/>
                <w:lang w:eastAsia="fr-FR"/>
              </w:rPr>
            </w:pPr>
            <w:r w:rsidRPr="00C55DAE">
              <w:rPr>
                <w:rFonts w:eastAsia="Times New Roman"/>
                <w:b/>
                <w:lang w:eastAsia="fr-FR"/>
              </w:rPr>
              <w:t>A-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43"/>
              <w:gridCol w:w="2950"/>
              <w:gridCol w:w="2943"/>
            </w:tblGrid>
            <w:tr w:rsidR="00C55DAE" w:rsidRPr="00C55DAE" w:rsidTr="009B050C">
              <w:tc>
                <w:tcPr>
                  <w:tcW w:w="2943" w:type="dxa"/>
                  <w:shd w:val="clear" w:color="auto" w:fill="BFBFBF" w:themeFill="background1" w:themeFillShade="BF"/>
                </w:tcPr>
                <w:p w:rsidR="00C55DAE" w:rsidRPr="00C55DAE" w:rsidRDefault="00C55DAE" w:rsidP="00C55DAE">
                  <w:pPr>
                    <w:jc w:val="center"/>
                    <w:rPr>
                      <w:rFonts w:eastAsia="Batang" w:cstheme="minorHAnsi"/>
                      <w:b/>
                    </w:rPr>
                  </w:pPr>
                  <w:r w:rsidRPr="00C55DAE">
                    <w:rPr>
                      <w:rFonts w:eastAsia="Batang" w:cstheme="minorHAnsi"/>
                      <w:b/>
                    </w:rPr>
                    <w:t>écriture à virgule</w:t>
                  </w:r>
                </w:p>
              </w:tc>
              <w:tc>
                <w:tcPr>
                  <w:tcW w:w="2950" w:type="dxa"/>
                  <w:shd w:val="clear" w:color="auto" w:fill="BFBFBF" w:themeFill="background1" w:themeFillShade="BF"/>
                </w:tcPr>
                <w:p w:rsidR="00C55DAE" w:rsidRPr="00C55DAE" w:rsidRDefault="00C55DAE" w:rsidP="00C55DAE">
                  <w:pPr>
                    <w:jc w:val="center"/>
                    <w:rPr>
                      <w:rFonts w:eastAsia="Batang" w:cstheme="minorHAnsi"/>
                      <w:b/>
                    </w:rPr>
                  </w:pPr>
                  <w:proofErr w:type="gramStart"/>
                  <w:r w:rsidRPr="00C55DAE">
                    <w:rPr>
                      <w:rFonts w:eastAsia="Batang" w:cstheme="minorHAnsi"/>
                      <w:b/>
                    </w:rPr>
                    <w:t>décomposition</w:t>
                  </w:r>
                  <w:proofErr w:type="gramEnd"/>
                  <w:r w:rsidRPr="00C55DAE">
                    <w:rPr>
                      <w:rFonts w:eastAsia="Batang" w:cstheme="minorHAnsi"/>
                      <w:b/>
                    </w:rPr>
                    <w:t xml:space="preserve"> </w:t>
                  </w:r>
                </w:p>
                <w:p w:rsidR="00C55DAE" w:rsidRPr="00C55DAE" w:rsidRDefault="00C55DAE" w:rsidP="00C55DAE">
                  <w:pPr>
                    <w:jc w:val="center"/>
                    <w:rPr>
                      <w:rFonts w:eastAsia="Batang" w:cstheme="minorHAnsi"/>
                      <w:b/>
                    </w:rPr>
                  </w:pPr>
                  <w:r w:rsidRPr="00C55DAE">
                    <w:rPr>
                      <w:rFonts w:eastAsia="Batang" w:cstheme="minorHAnsi"/>
                      <w:b/>
                    </w:rPr>
                    <w:t>en fractions décimales</w:t>
                  </w:r>
                </w:p>
              </w:tc>
              <w:tc>
                <w:tcPr>
                  <w:tcW w:w="2943" w:type="dxa"/>
                  <w:shd w:val="clear" w:color="auto" w:fill="BFBFBF" w:themeFill="background1" w:themeFillShade="BF"/>
                </w:tcPr>
                <w:p w:rsidR="00C55DAE" w:rsidRPr="00C55DAE" w:rsidRDefault="00C55DAE" w:rsidP="00C55DAE">
                  <w:pPr>
                    <w:jc w:val="center"/>
                    <w:rPr>
                      <w:rFonts w:eastAsia="Batang" w:cstheme="minorHAnsi"/>
                      <w:b/>
                    </w:rPr>
                  </w:pPr>
                  <w:r w:rsidRPr="00C55DAE">
                    <w:rPr>
                      <w:rFonts w:eastAsia="Batang" w:cstheme="minorHAnsi"/>
                      <w:b/>
                    </w:rPr>
                    <w:t>lecture</w:t>
                  </w:r>
                </w:p>
              </w:tc>
            </w:tr>
            <w:tr w:rsidR="00C55DAE" w:rsidRPr="00C55DAE" w:rsidTr="009B050C">
              <w:tc>
                <w:tcPr>
                  <w:tcW w:w="2943" w:type="dxa"/>
                  <w:vAlign w:val="center"/>
                </w:tcPr>
                <w:p w:rsidR="00C55DAE" w:rsidRPr="00C55DAE" w:rsidRDefault="00C55DAE" w:rsidP="00C55DAE">
                  <w:pPr>
                    <w:jc w:val="center"/>
                    <w:rPr>
                      <w:rFonts w:eastAsia="Batang" w:cstheme="minorHAnsi"/>
                      <w:sz w:val="28"/>
                      <w:szCs w:val="28"/>
                    </w:rPr>
                  </w:pPr>
                  <w:r w:rsidRPr="00C55DAE">
                    <w:rPr>
                      <w:rFonts w:eastAsia="Batang" w:cstheme="minorHAnsi"/>
                      <w:sz w:val="28"/>
                      <w:szCs w:val="28"/>
                    </w:rPr>
                    <w:t>12,04</w:t>
                  </w:r>
                </w:p>
              </w:tc>
              <w:tc>
                <w:tcPr>
                  <w:tcW w:w="2950" w:type="dxa"/>
                  <w:vAlign w:val="center"/>
                </w:tcPr>
                <w:p w:rsidR="00C55DAE" w:rsidRPr="00C55DAE" w:rsidRDefault="00C55DAE" w:rsidP="00C55DAE">
                  <w:pPr>
                    <w:jc w:val="center"/>
                    <w:rPr>
                      <w:rFonts w:eastAsia="Batang" w:cstheme="minorHAnsi"/>
                      <w:sz w:val="28"/>
                      <w:szCs w:val="28"/>
                    </w:rPr>
                  </w:pPr>
                </w:p>
                <w:p w:rsidR="00C55DAE" w:rsidRPr="00C55DAE" w:rsidRDefault="009B050C" w:rsidP="00C55DAE">
                  <w:pPr>
                    <w:jc w:val="center"/>
                    <w:rPr>
                      <w:rFonts w:eastAsia="Batang" w:cstheme="minorHAnsi"/>
                      <w:sz w:val="28"/>
                      <w:szCs w:val="28"/>
                    </w:rPr>
                  </w:pPr>
                  <w:r>
                    <w:rPr>
                      <w:rFonts w:eastAsia="Batang" w:cstheme="minorHAnsi"/>
                      <w:color w:val="FF0000"/>
                      <w:sz w:val="28"/>
                      <w:szCs w:val="28"/>
                    </w:rPr>
                    <w:t>12</w:t>
                  </w:r>
                  <w:r w:rsidR="00C55DAE" w:rsidRPr="00C55DAE">
                    <w:rPr>
                      <w:rFonts w:eastAsia="Batang" w:cstheme="minorHAnsi"/>
                      <w:color w:val="FF0000"/>
                      <w:sz w:val="28"/>
                      <w:szCs w:val="28"/>
                    </w:rPr>
                    <w:t xml:space="preserve"> +</w:t>
                  </w:r>
                  <m:oMath>
                    <m:r>
                      <w:rPr>
                        <w:rFonts w:ascii="Cambria Math" w:eastAsiaTheme="minorEastAsia" w:hAnsi="Cambria Math" w:cstheme="minorHAnsi"/>
                        <w:color w:val="FF0000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color w:val="FF0000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color w:val="FF0000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oMath>
                  <w:r w:rsidR="00C55DAE" w:rsidRPr="00C55DAE">
                    <w:rPr>
                      <w:rFonts w:eastAsiaTheme="minorEastAsia" w:cstheme="minorHAnsi"/>
                      <w:sz w:val="28"/>
                      <w:szCs w:val="28"/>
                    </w:rPr>
                    <w:t xml:space="preserve">  </w:t>
                  </w:r>
                </w:p>
                <w:p w:rsidR="00C55DAE" w:rsidRPr="00C55DAE" w:rsidRDefault="00C55DAE" w:rsidP="00C55DAE">
                  <w:pPr>
                    <w:jc w:val="center"/>
                    <w:rPr>
                      <w:rFonts w:eastAsia="Batang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C55DAE" w:rsidRPr="00C55DAE" w:rsidRDefault="009B050C" w:rsidP="009B050C">
                  <w:pPr>
                    <w:jc w:val="center"/>
                    <w:rPr>
                      <w:rFonts w:eastAsia="Batang" w:cstheme="minorHAnsi"/>
                      <w:color w:val="FF0000"/>
                    </w:rPr>
                  </w:pPr>
                  <w:r w:rsidRPr="009B050C">
                    <w:rPr>
                      <w:rFonts w:eastAsia="Batang" w:cstheme="minorHAnsi"/>
                      <w:color w:val="FF0000"/>
                    </w:rPr>
                    <w:t>12 unités et 4 centièmes (ou 1 dizaine, 2 unités, 0 dixième et 4 centièmes)</w:t>
                  </w:r>
                </w:p>
              </w:tc>
            </w:tr>
            <w:tr w:rsidR="00C55DAE" w:rsidRPr="00C55DAE" w:rsidTr="009B050C">
              <w:tc>
                <w:tcPr>
                  <w:tcW w:w="2943" w:type="dxa"/>
                  <w:vAlign w:val="center"/>
                </w:tcPr>
                <w:p w:rsidR="00C55DAE" w:rsidRPr="00C55DAE" w:rsidRDefault="009B050C" w:rsidP="00C55DAE">
                  <w:pPr>
                    <w:jc w:val="center"/>
                    <w:rPr>
                      <w:rFonts w:eastAsia="Batang" w:cstheme="minorHAnsi"/>
                      <w:sz w:val="28"/>
                      <w:szCs w:val="28"/>
                    </w:rPr>
                  </w:pPr>
                  <w:r w:rsidRPr="009B050C">
                    <w:rPr>
                      <w:rFonts w:eastAsia="Batang" w:cstheme="minorHAnsi"/>
                      <w:color w:val="FF0000"/>
                      <w:sz w:val="28"/>
                      <w:szCs w:val="28"/>
                    </w:rPr>
                    <w:t>0,47</w:t>
                  </w:r>
                </w:p>
              </w:tc>
              <w:tc>
                <w:tcPr>
                  <w:tcW w:w="2950" w:type="dxa"/>
                  <w:vAlign w:val="center"/>
                </w:tcPr>
                <w:p w:rsidR="00C55DAE" w:rsidRPr="00C55DAE" w:rsidRDefault="00C55DAE" w:rsidP="00C55DAE">
                  <w:pPr>
                    <w:jc w:val="center"/>
                    <w:rPr>
                      <w:rFonts w:eastAsia="Batang" w:cstheme="minorHAnsi"/>
                      <w:sz w:val="28"/>
                      <w:szCs w:val="28"/>
                    </w:rPr>
                  </w:pPr>
                </w:p>
                <w:p w:rsidR="00C55DAE" w:rsidRPr="00C55DAE" w:rsidRDefault="00161FA0" w:rsidP="00C55DAE">
                  <w:pPr>
                    <w:jc w:val="center"/>
                    <w:rPr>
                      <w:rFonts w:eastAsiaTheme="minorEastAsia" w:cstheme="minorHAnsi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Batang" w:hAnsi="Cambria Math" w:cstheme="minorHAns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Batang" w:hAnsi="Cambria Math" w:cstheme="minorHAnsi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Batang" w:hAnsi="Cambria Math" w:cstheme="minorHAnsi"/>
                            <w:sz w:val="28"/>
                            <w:szCs w:val="28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="Batang" w:hAnsi="Cambria Math" w:cstheme="minorHAnsi"/>
                        <w:sz w:val="28"/>
                        <w:szCs w:val="28"/>
                      </w:rPr>
                      <m:t>+</m:t>
                    </m:r>
                  </m:oMath>
                  <w:r w:rsidR="00C55DAE" w:rsidRPr="00C55DAE">
                    <w:rPr>
                      <w:rFonts w:eastAsiaTheme="minorEastAsia" w:cstheme="minorHAnsi"/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oMath>
                </w:p>
                <w:p w:rsidR="00C55DAE" w:rsidRPr="00C55DAE" w:rsidRDefault="00C55DAE" w:rsidP="00C55DAE">
                  <w:pPr>
                    <w:jc w:val="center"/>
                    <w:rPr>
                      <w:rFonts w:eastAsiaTheme="minorEastAsia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B050C" w:rsidRDefault="009B050C" w:rsidP="009B050C">
                  <w:pPr>
                    <w:jc w:val="center"/>
                    <w:rPr>
                      <w:rFonts w:eastAsia="Batang" w:cstheme="minorHAnsi"/>
                      <w:color w:val="FF0000"/>
                    </w:rPr>
                  </w:pPr>
                  <w:r>
                    <w:rPr>
                      <w:rFonts w:eastAsia="Batang" w:cstheme="minorHAnsi"/>
                      <w:color w:val="FF0000"/>
                    </w:rPr>
                    <w:t>4 dixièmes</w:t>
                  </w:r>
                  <w:r w:rsidRPr="009B050C">
                    <w:rPr>
                      <w:rFonts w:eastAsia="Batang" w:cstheme="minorHAnsi"/>
                      <w:color w:val="FF0000"/>
                    </w:rPr>
                    <w:t xml:space="preserve"> et </w:t>
                  </w:r>
                  <w:r>
                    <w:rPr>
                      <w:rFonts w:eastAsia="Batang" w:cstheme="minorHAnsi"/>
                      <w:color w:val="FF0000"/>
                    </w:rPr>
                    <w:t xml:space="preserve">7 centièmes </w:t>
                  </w:r>
                </w:p>
                <w:p w:rsidR="00C55DAE" w:rsidRPr="00C55DAE" w:rsidRDefault="009B050C" w:rsidP="009B050C">
                  <w:pPr>
                    <w:jc w:val="center"/>
                    <w:rPr>
                      <w:rFonts w:eastAsia="Batang" w:cstheme="minorHAnsi"/>
                      <w:color w:val="FF0000"/>
                    </w:rPr>
                  </w:pPr>
                  <w:r>
                    <w:rPr>
                      <w:rFonts w:eastAsia="Batang" w:cstheme="minorHAnsi"/>
                      <w:color w:val="FF0000"/>
                    </w:rPr>
                    <w:t>(0</w:t>
                  </w:r>
                  <w:r w:rsidRPr="009B050C">
                    <w:rPr>
                      <w:rFonts w:eastAsia="Batang" w:cstheme="minorHAnsi"/>
                      <w:color w:val="FF0000"/>
                    </w:rPr>
                    <w:t xml:space="preserve"> unités, </w:t>
                  </w:r>
                  <w:r>
                    <w:rPr>
                      <w:rFonts w:eastAsia="Batang" w:cstheme="minorHAnsi"/>
                      <w:color w:val="FF0000"/>
                    </w:rPr>
                    <w:t>4</w:t>
                  </w:r>
                  <w:r w:rsidRPr="009B050C">
                    <w:rPr>
                      <w:rFonts w:eastAsia="Batang" w:cstheme="minorHAnsi"/>
                      <w:color w:val="FF0000"/>
                    </w:rPr>
                    <w:t xml:space="preserve"> dixième et </w:t>
                  </w:r>
                  <w:r>
                    <w:rPr>
                      <w:rFonts w:eastAsia="Batang" w:cstheme="minorHAnsi"/>
                      <w:color w:val="FF0000"/>
                    </w:rPr>
                    <w:t>7</w:t>
                  </w:r>
                  <w:r w:rsidRPr="009B050C">
                    <w:rPr>
                      <w:rFonts w:eastAsia="Batang" w:cstheme="minorHAnsi"/>
                      <w:color w:val="FF0000"/>
                    </w:rPr>
                    <w:t xml:space="preserve"> centièmes</w:t>
                  </w:r>
                  <w:r>
                    <w:rPr>
                      <w:rFonts w:eastAsia="Batang" w:cstheme="minorHAnsi"/>
                      <w:color w:val="FF0000"/>
                    </w:rPr>
                    <w:t>)</w:t>
                  </w:r>
                </w:p>
              </w:tc>
            </w:tr>
            <w:tr w:rsidR="00C55DAE" w:rsidRPr="00C55DAE" w:rsidTr="009B050C">
              <w:tc>
                <w:tcPr>
                  <w:tcW w:w="2943" w:type="dxa"/>
                  <w:vAlign w:val="center"/>
                </w:tcPr>
                <w:p w:rsidR="00C55DAE" w:rsidRPr="00C55DAE" w:rsidRDefault="009B050C" w:rsidP="00C55DAE">
                  <w:pPr>
                    <w:jc w:val="center"/>
                    <w:rPr>
                      <w:rFonts w:eastAsia="Batang" w:cstheme="minorHAnsi"/>
                      <w:color w:val="FF0000"/>
                      <w:sz w:val="28"/>
                      <w:szCs w:val="28"/>
                    </w:rPr>
                  </w:pPr>
                  <w:r>
                    <w:rPr>
                      <w:rFonts w:eastAsia="Batang" w:cstheme="minorHAnsi"/>
                      <w:color w:val="FF0000"/>
                      <w:sz w:val="28"/>
                      <w:szCs w:val="28"/>
                    </w:rPr>
                    <w:t>3,15</w:t>
                  </w:r>
                </w:p>
              </w:tc>
              <w:tc>
                <w:tcPr>
                  <w:tcW w:w="2950" w:type="dxa"/>
                  <w:vAlign w:val="center"/>
                </w:tcPr>
                <w:p w:rsidR="00C55DAE" w:rsidRPr="00C55DAE" w:rsidRDefault="00C55DAE" w:rsidP="002D6443">
                  <w:pPr>
                    <w:jc w:val="center"/>
                    <w:rPr>
                      <w:rFonts w:eastAsia="Batang" w:cstheme="minorHAnsi"/>
                      <w:sz w:val="28"/>
                      <w:szCs w:val="28"/>
                    </w:rPr>
                  </w:pPr>
                  <w:r w:rsidRPr="00C55DAE">
                    <w:rPr>
                      <w:rFonts w:eastAsia="Batang" w:cstheme="minorHAnsi"/>
                      <w:color w:val="FF0000"/>
                      <w:sz w:val="28"/>
                      <w:szCs w:val="28"/>
                    </w:rPr>
                    <w:t>3 +</w:t>
                  </w:r>
                  <m:oMath>
                    <m:r>
                      <w:rPr>
                        <w:rFonts w:ascii="Cambria Math" w:eastAsia="Batang" w:hAnsi="Cambria Math" w:cstheme="minorHAnsi"/>
                        <w:color w:val="FF0000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Batang" w:hAnsi="Cambria Math" w:cstheme="minorHAnsi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Batang" w:hAnsi="Cambria Math" w:cstheme="minorHAnsi"/>
                            <w:color w:val="FF0000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Batang" w:hAnsi="Cambria Math" w:cstheme="minorHAnsi"/>
                            <w:color w:val="FF0000"/>
                            <w:sz w:val="28"/>
                            <w:szCs w:val="28"/>
                          </w:rPr>
                          <m:t>10</m:t>
                        </m:r>
                      </m:den>
                    </m:f>
                  </m:oMath>
                  <w:r w:rsidRPr="00C55DAE">
                    <w:rPr>
                      <w:rFonts w:eastAsiaTheme="minorEastAsia" w:cstheme="minorHAnsi"/>
                      <w:color w:val="FF0000"/>
                      <w:sz w:val="28"/>
                      <w:szCs w:val="28"/>
                    </w:rPr>
                    <w:t xml:space="preserve"> +</w:t>
                  </w:r>
                  <m:oMath>
                    <m:r>
                      <w:rPr>
                        <w:rFonts w:ascii="Cambria Math" w:eastAsiaTheme="minorEastAsia" w:hAnsi="Cambria Math" w:cstheme="minorHAnsi"/>
                        <w:color w:val="FF0000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color w:val="FF0000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color w:val="FF0000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oMath>
                  <w:r w:rsidRPr="00C55DAE">
                    <w:rPr>
                      <w:rFonts w:eastAsiaTheme="minorEastAsia" w:cstheme="minorHAnsi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943" w:type="dxa"/>
                  <w:vAlign w:val="center"/>
                </w:tcPr>
                <w:p w:rsidR="00C55DAE" w:rsidRPr="00C55DAE" w:rsidRDefault="00C55DAE" w:rsidP="00C55DAE">
                  <w:pPr>
                    <w:jc w:val="center"/>
                    <w:rPr>
                      <w:rFonts w:eastAsia="Batang" w:cstheme="minorHAnsi"/>
                    </w:rPr>
                  </w:pPr>
                  <w:r w:rsidRPr="00C55DAE">
                    <w:rPr>
                      <w:rFonts w:eastAsia="Batang" w:cstheme="minorHAnsi"/>
                    </w:rPr>
                    <w:t xml:space="preserve">2 dizaines, </w:t>
                  </w:r>
                </w:p>
                <w:p w:rsidR="00C55DAE" w:rsidRPr="00C55DAE" w:rsidRDefault="00C55DAE" w:rsidP="00C55DAE">
                  <w:pPr>
                    <w:jc w:val="center"/>
                    <w:rPr>
                      <w:rFonts w:eastAsia="Batang" w:cstheme="minorHAnsi"/>
                    </w:rPr>
                  </w:pPr>
                  <w:r w:rsidRPr="00C55DAE">
                    <w:rPr>
                      <w:rFonts w:eastAsia="Batang" w:cstheme="minorHAnsi"/>
                    </w:rPr>
                    <w:t>5 dixièmes et 2 centièmes</w:t>
                  </w:r>
                </w:p>
                <w:p w:rsidR="00C55DAE" w:rsidRPr="00C55DAE" w:rsidRDefault="00C55DAE" w:rsidP="00C55DAE">
                  <w:pPr>
                    <w:jc w:val="center"/>
                    <w:rPr>
                      <w:rFonts w:eastAsia="Batang" w:cstheme="minorHAnsi"/>
                    </w:rPr>
                  </w:pPr>
                </w:p>
              </w:tc>
            </w:tr>
          </w:tbl>
          <w:p w:rsidR="002D6443" w:rsidRDefault="002D6443" w:rsidP="00C55DAE">
            <w:pPr>
              <w:jc w:val="both"/>
              <w:rPr>
                <w:rFonts w:eastAsia="Times New Roman" w:cstheme="minorHAnsi"/>
                <w:lang w:eastAsia="fr-FR"/>
              </w:rPr>
            </w:pPr>
          </w:p>
          <w:p w:rsidR="00C55DAE" w:rsidRPr="00C55DAE" w:rsidRDefault="00C55DAE" w:rsidP="00C55DAE">
            <w:pPr>
              <w:jc w:val="both"/>
              <w:rPr>
                <w:rFonts w:eastAsia="Times New Roman" w:cstheme="minorHAnsi"/>
                <w:lang w:eastAsia="fr-FR"/>
              </w:rPr>
            </w:pPr>
            <w:r w:rsidRPr="00C55DAE">
              <w:rPr>
                <w:rFonts w:eastAsia="Times New Roman" w:cstheme="minorHAnsi"/>
                <w:lang w:eastAsia="fr-FR"/>
              </w:rPr>
              <w:t xml:space="preserve">B </w:t>
            </w:r>
          </w:p>
          <w:p w:rsidR="00C55DAE" w:rsidRDefault="00C55DAE" w:rsidP="00C55DAE">
            <w:pPr>
              <w:jc w:val="both"/>
              <w:rPr>
                <w:rFonts w:eastAsiaTheme="minorEastAsia" w:cstheme="minorHAnsi"/>
                <w:color w:val="FF0000"/>
                <w:sz w:val="28"/>
                <w:szCs w:val="28"/>
              </w:rPr>
            </w:pPr>
            <w:r w:rsidRPr="00C55DAE">
              <w:rPr>
                <w:rFonts w:eastAsia="Batang" w:cstheme="minorHAnsi"/>
                <w:sz w:val="28"/>
                <w:szCs w:val="28"/>
              </w:rPr>
              <w:t>3 +</w:t>
            </w:r>
            <m:oMath>
              <m:r>
                <w:rPr>
                  <w:rFonts w:ascii="Cambria Math" w:eastAsia="Batang" w:hAnsi="Cambria Math" w:cstheme="minorHAns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Batang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10</m:t>
                  </m:r>
                </m:den>
              </m:f>
            </m:oMath>
            <w:r w:rsidRPr="00C55DAE">
              <w:rPr>
                <w:rFonts w:eastAsiaTheme="minorEastAsia" w:cstheme="minorHAnsi"/>
                <w:sz w:val="28"/>
                <w:szCs w:val="28"/>
              </w:rPr>
              <w:t xml:space="preserve"> +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Pr="00C55DAE">
              <w:rPr>
                <w:rFonts w:eastAsiaTheme="minorEastAsia" w:cstheme="minorHAnsi"/>
                <w:sz w:val="28"/>
                <w:szCs w:val="28"/>
              </w:rPr>
              <w:t xml:space="preserve">  +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="Batang" w:hAnsi="Cambria Math" w:cstheme="minorHAnsi"/>
                  <w:sz w:val="28"/>
                  <w:szCs w:val="28"/>
                </w:rPr>
                <m:t>+</m:t>
              </m:r>
            </m:oMath>
            <w:r w:rsidRPr="00C55DAE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Pr="00C55DAE">
              <w:rPr>
                <w:rFonts w:eastAsiaTheme="minorEastAsia" w:cstheme="minorHAnsi"/>
                <w:sz w:val="28"/>
                <w:szCs w:val="28"/>
              </w:rPr>
              <w:t xml:space="preserve">  =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C55DAE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C55DAE">
              <w:rPr>
                <w:rFonts w:eastAsia="Batang" w:cstheme="minorHAnsi"/>
                <w:color w:val="FF0000"/>
                <w:sz w:val="28"/>
                <w:szCs w:val="28"/>
              </w:rPr>
              <w:t>3 +</w:t>
            </w:r>
            <m:oMath>
              <m:r>
                <w:rPr>
                  <w:rFonts w:ascii="Cambria Math" w:eastAsia="Batang" w:hAnsi="Cambria Math" w:cstheme="minorHAnsi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Batang" w:hAnsi="Cambria Math" w:cstheme="minorHAnsi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" w:hAnsi="Cambria Math" w:cstheme="minorHAnsi"/>
                      <w:color w:val="FF000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Batang" w:hAnsi="Cambria Math" w:cstheme="minorHAnsi"/>
                      <w:color w:val="FF0000"/>
                      <w:sz w:val="28"/>
                      <w:szCs w:val="28"/>
                    </w:rPr>
                    <m:t>10</m:t>
                  </m:r>
                </m:den>
              </m:f>
            </m:oMath>
            <w:r w:rsidRPr="00C55DAE">
              <w:rPr>
                <w:rFonts w:eastAsiaTheme="minorEastAsia" w:cstheme="minorHAnsi"/>
                <w:color w:val="FF0000"/>
                <w:sz w:val="28"/>
                <w:szCs w:val="28"/>
              </w:rPr>
              <w:t xml:space="preserve"> +</w:t>
            </w:r>
            <m:oMath>
              <m:r>
                <w:rPr>
                  <w:rFonts w:ascii="Cambria Math" w:eastAsiaTheme="minorEastAsia" w:hAnsi="Cambria Math" w:cstheme="minorHAnsi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  <w:szCs w:val="28"/>
                    </w:rPr>
                    <m:t>100</m:t>
                  </m:r>
                </m:den>
              </m:f>
            </m:oMath>
          </w:p>
          <w:p w:rsidR="00D74620" w:rsidRDefault="00D74620" w:rsidP="00C55DAE">
            <w:pPr>
              <w:jc w:val="both"/>
              <w:rPr>
                <w:rFonts w:eastAsiaTheme="minorEastAsia" w:cstheme="minorHAnsi"/>
                <w:color w:val="FF0000"/>
                <w:sz w:val="28"/>
                <w:szCs w:val="28"/>
              </w:rPr>
            </w:pPr>
          </w:p>
          <w:p w:rsidR="00D74620" w:rsidRPr="00C55DAE" w:rsidRDefault="00D74620" w:rsidP="00C55DAE">
            <w:pPr>
              <w:jc w:val="both"/>
              <w:rPr>
                <w:rFonts w:eastAsiaTheme="minorEastAsia" w:cstheme="minorHAnsi"/>
                <w:color w:val="FF0000"/>
                <w:sz w:val="28"/>
                <w:szCs w:val="28"/>
              </w:rPr>
            </w:pPr>
            <w:r>
              <w:rPr>
                <w:rFonts w:eastAsia="Batang" w:cstheme="minorHAnsi"/>
                <w:sz w:val="28"/>
                <w:szCs w:val="28"/>
              </w:rPr>
              <w:t>6</w:t>
            </w:r>
            <w:r w:rsidRPr="00D74620">
              <w:rPr>
                <w:rFonts w:eastAsia="Batang" w:cstheme="minorHAnsi"/>
                <w:sz w:val="28"/>
                <w:szCs w:val="28"/>
              </w:rPr>
              <w:t xml:space="preserve"> +</w:t>
            </w:r>
            <m:oMath>
              <m:r>
                <w:rPr>
                  <w:rFonts w:ascii="Cambria Math" w:eastAsia="Batang" w:hAnsi="Cambria Math" w:cstheme="minorHAns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Batang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10</m:t>
                  </m:r>
                </m:den>
              </m:f>
            </m:oMath>
            <w:r w:rsidRPr="00D74620">
              <w:rPr>
                <w:rFonts w:eastAsiaTheme="minorEastAsia" w:cstheme="minorHAnsi"/>
                <w:sz w:val="28"/>
                <w:szCs w:val="28"/>
              </w:rPr>
              <w:t xml:space="preserve"> +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Pr="00D74620">
              <w:rPr>
                <w:rFonts w:eastAsiaTheme="minorEastAsia" w:cstheme="minorHAnsi"/>
                <w:sz w:val="28"/>
                <w:szCs w:val="28"/>
              </w:rPr>
              <w:t xml:space="preserve">  + 1 +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="Batang" w:hAnsi="Cambria Math" w:cstheme="minorHAnsi"/>
                  <w:sz w:val="28"/>
                  <w:szCs w:val="28"/>
                </w:rPr>
                <m:t>+</m:t>
              </m:r>
            </m:oMath>
            <w:r w:rsidRPr="00D74620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Pr="00D74620">
              <w:rPr>
                <w:rFonts w:eastAsiaTheme="minorEastAsia" w:cstheme="minorHAnsi"/>
                <w:sz w:val="28"/>
                <w:szCs w:val="28"/>
              </w:rPr>
              <w:t xml:space="preserve">  = </w:t>
            </w:r>
            <w:r>
              <w:rPr>
                <w:rFonts w:eastAsiaTheme="minorEastAsia" w:cstheme="minorHAnsi"/>
                <w:sz w:val="28"/>
                <w:szCs w:val="28"/>
              </w:rPr>
              <w:t>7</w:t>
            </w:r>
            <w:r w:rsidRPr="00D74620">
              <w:rPr>
                <w:rFonts w:eastAsia="Batang" w:cstheme="minorHAnsi"/>
                <w:sz w:val="28"/>
                <w:szCs w:val="28"/>
              </w:rPr>
              <w:t xml:space="preserve"> +</w:t>
            </w:r>
            <m:oMath>
              <m:r>
                <w:rPr>
                  <w:rFonts w:ascii="Cambria Math" w:eastAsia="Batang" w:hAnsi="Cambria Math" w:cstheme="minorHAns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Batang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10</m:t>
                  </m:r>
                </m:den>
              </m:f>
            </m:oMath>
            <w:r w:rsidRPr="00D74620">
              <w:rPr>
                <w:rFonts w:eastAsiaTheme="minorEastAsia" w:cstheme="minorHAnsi"/>
                <w:sz w:val="28"/>
                <w:szCs w:val="28"/>
              </w:rPr>
              <w:t xml:space="preserve"> +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 = </w:t>
            </w:r>
            <w:r w:rsidRPr="00D74620">
              <w:rPr>
                <w:rFonts w:eastAsia="Batang" w:cstheme="minorHAnsi"/>
                <w:color w:val="FF0000"/>
                <w:sz w:val="28"/>
                <w:szCs w:val="28"/>
              </w:rPr>
              <w:t>8 +</w:t>
            </w:r>
            <m:oMath>
              <m:r>
                <w:rPr>
                  <w:rFonts w:ascii="Cambria Math" w:eastAsia="Batang" w:hAnsi="Cambria Math" w:cstheme="minorHAnsi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Batang" w:hAnsi="Cambria Math" w:cstheme="minorHAnsi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" w:hAnsi="Cambria Math" w:cstheme="minorHAnsi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Batang" w:hAnsi="Cambria Math" w:cstheme="minorHAnsi"/>
                      <w:color w:val="FF0000"/>
                      <w:sz w:val="28"/>
                      <w:szCs w:val="28"/>
                    </w:rPr>
                    <m:t>10</m:t>
                  </m:r>
                </m:den>
              </m:f>
            </m:oMath>
            <w:r w:rsidRPr="00D74620">
              <w:rPr>
                <w:rFonts w:eastAsiaTheme="minorEastAsia" w:cstheme="minorHAnsi"/>
                <w:color w:val="FF0000"/>
                <w:sz w:val="28"/>
                <w:szCs w:val="28"/>
              </w:rPr>
              <w:t xml:space="preserve"> +</w:t>
            </w:r>
            <m:oMath>
              <m:r>
                <w:rPr>
                  <w:rFonts w:ascii="Cambria Math" w:eastAsiaTheme="minorEastAsia" w:hAnsi="Cambria Math" w:cstheme="minorHAnsi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  <w:szCs w:val="28"/>
                    </w:rPr>
                    <m:t>100</m:t>
                  </m:r>
                </m:den>
              </m:f>
            </m:oMath>
          </w:p>
          <w:p w:rsidR="00C55DAE" w:rsidRPr="00C55DAE" w:rsidRDefault="00C55DAE" w:rsidP="00C55DAE">
            <w:pPr>
              <w:jc w:val="both"/>
              <w:rPr>
                <w:rFonts w:eastAsia="Times New Roman" w:cstheme="minorHAnsi"/>
                <w:lang w:eastAsia="fr-FR"/>
              </w:rPr>
            </w:pPr>
          </w:p>
          <w:p w:rsidR="00C55DAE" w:rsidRPr="00C55DAE" w:rsidRDefault="00E3453E" w:rsidP="00C55DAE">
            <w:p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64</w:t>
            </w:r>
            <w:r w:rsidR="00C55DAE" w:rsidRPr="00C55DAE">
              <w:rPr>
                <w:rFonts w:eastAsia="Times New Roman" w:cstheme="minorHAnsi"/>
                <w:lang w:eastAsia="fr-FR"/>
              </w:rPr>
              <w:t>,7</w:t>
            </w:r>
            <w:r w:rsidR="00D74620">
              <w:rPr>
                <w:rFonts w:eastAsia="Times New Roman" w:cstheme="minorHAnsi"/>
                <w:lang w:eastAsia="fr-FR"/>
              </w:rPr>
              <w:t>8</w:t>
            </w:r>
            <w:r w:rsidR="00C55DAE" w:rsidRPr="00C55DAE">
              <w:rPr>
                <w:rFonts w:eastAsia="Times New Roman" w:cstheme="minorHAnsi"/>
                <w:lang w:eastAsia="fr-FR"/>
              </w:rPr>
              <w:t xml:space="preserve"> + </w:t>
            </w:r>
            <w:r w:rsidR="00D74620">
              <w:rPr>
                <w:rFonts w:eastAsia="Times New Roman" w:cstheme="minorHAnsi"/>
                <w:lang w:eastAsia="fr-FR"/>
              </w:rPr>
              <w:t>3</w:t>
            </w:r>
            <w:r w:rsidR="00C55DAE" w:rsidRPr="00C55DAE">
              <w:rPr>
                <w:rFonts w:eastAsia="Times New Roman" w:cstheme="minorHAnsi"/>
                <w:lang w:eastAsia="fr-FR"/>
              </w:rPr>
              <w:t>,</w:t>
            </w:r>
            <w:r w:rsidR="00D74620">
              <w:rPr>
                <w:rFonts w:eastAsia="Times New Roman" w:cstheme="minorHAnsi"/>
                <w:lang w:eastAsia="fr-FR"/>
              </w:rPr>
              <w:t>5</w:t>
            </w:r>
            <w:r w:rsidR="00C55DAE" w:rsidRPr="00C55DAE">
              <w:rPr>
                <w:rFonts w:eastAsia="Times New Roman" w:cstheme="minorHAnsi"/>
                <w:lang w:eastAsia="fr-FR"/>
              </w:rPr>
              <w:t xml:space="preserve">1 = </w:t>
            </w:r>
            <w:r>
              <w:rPr>
                <w:rFonts w:eastAsia="Times New Roman" w:cstheme="minorHAnsi"/>
                <w:color w:val="FF0000"/>
                <w:lang w:eastAsia="fr-FR"/>
              </w:rPr>
              <w:t>6</w:t>
            </w:r>
            <w:r w:rsidR="00D74620">
              <w:rPr>
                <w:rFonts w:eastAsia="Times New Roman" w:cstheme="minorHAnsi"/>
                <w:color w:val="FF0000"/>
                <w:lang w:eastAsia="fr-FR"/>
              </w:rPr>
              <w:t>8</w:t>
            </w:r>
            <w:r w:rsidR="009B050C" w:rsidRPr="00666594">
              <w:rPr>
                <w:rFonts w:eastAsia="Times New Roman" w:cstheme="minorHAnsi"/>
                <w:color w:val="FF0000"/>
                <w:lang w:eastAsia="fr-FR"/>
              </w:rPr>
              <w:t>,</w:t>
            </w:r>
            <w:r w:rsidR="00D74620">
              <w:rPr>
                <w:rFonts w:eastAsia="Times New Roman" w:cstheme="minorHAnsi"/>
                <w:color w:val="FF0000"/>
                <w:lang w:eastAsia="fr-FR"/>
              </w:rPr>
              <w:t>29</w:t>
            </w:r>
          </w:p>
          <w:p w:rsidR="00C55DAE" w:rsidRPr="00C55DAE" w:rsidRDefault="00C55DAE" w:rsidP="00C55DAE">
            <w:pPr>
              <w:jc w:val="both"/>
              <w:rPr>
                <w:rFonts w:eastAsia="Times New Roman" w:cstheme="minorHAnsi"/>
                <w:lang w:eastAsia="fr-FR"/>
              </w:rPr>
            </w:pPr>
          </w:p>
          <w:p w:rsidR="00332940" w:rsidRPr="00A621A8" w:rsidRDefault="00666594" w:rsidP="00D2023A">
            <w:pPr>
              <w:jc w:val="both"/>
              <w:rPr>
                <w:rFonts w:eastAsia="Times New Roman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8,05 + 51,2 = </w:t>
            </w:r>
            <w:r w:rsidRPr="00666594">
              <w:rPr>
                <w:rFonts w:eastAsia="Times New Roman" w:cstheme="minorHAnsi"/>
                <w:color w:val="FF0000"/>
                <w:lang w:eastAsia="fr-FR"/>
              </w:rPr>
              <w:t>59,25</w:t>
            </w:r>
          </w:p>
        </w:tc>
      </w:tr>
      <w:tr w:rsidR="00A621A8" w:rsidTr="00A621A8">
        <w:tc>
          <w:tcPr>
            <w:tcW w:w="9062" w:type="dxa"/>
          </w:tcPr>
          <w:p w:rsidR="00A621A8" w:rsidRDefault="00A621A8" w:rsidP="00133878">
            <w:pPr>
              <w:jc w:val="center"/>
              <w:rPr>
                <w:rFonts w:eastAsia="Times New Roman"/>
                <w:b/>
                <w:sz w:val="44"/>
                <w:szCs w:val="44"/>
                <w:lang w:eastAsia="fr-FR"/>
              </w:rPr>
            </w:pPr>
            <w:r>
              <w:rPr>
                <w:rFonts w:eastAsia="Times New Roman"/>
                <w:b/>
                <w:sz w:val="44"/>
                <w:szCs w:val="44"/>
                <w:lang w:eastAsia="fr-FR"/>
              </w:rPr>
              <w:lastRenderedPageBreak/>
              <w:t>Jour 3</w:t>
            </w:r>
          </w:p>
        </w:tc>
      </w:tr>
      <w:tr w:rsidR="00615501" w:rsidTr="00A621A8">
        <w:trPr>
          <w:trHeight w:val="390"/>
        </w:trPr>
        <w:tc>
          <w:tcPr>
            <w:tcW w:w="9062" w:type="dxa"/>
          </w:tcPr>
          <w:p w:rsidR="004A7801" w:rsidRPr="00691B06" w:rsidRDefault="0057680F" w:rsidP="004A7801">
            <w:pPr>
              <w:rPr>
                <w:rFonts w:ascii="Calibri" w:eastAsia="Times New Roman" w:hAnsi="Calibri"/>
                <w:b/>
                <w:u w:val="single"/>
                <w:lang w:eastAsia="fr-FR"/>
              </w:rPr>
            </w:pPr>
            <w:r>
              <w:rPr>
                <w:rFonts w:ascii="Calibri" w:eastAsia="Times New Roman" w:hAnsi="Calibri"/>
                <w:b/>
                <w:u w:val="single"/>
                <w:lang w:eastAsia="fr-FR"/>
              </w:rPr>
              <w:t>J’apprends :</w:t>
            </w:r>
          </w:p>
          <w:p w:rsidR="00691B06" w:rsidRDefault="00691B06" w:rsidP="00974C05">
            <w:pPr>
              <w:jc w:val="center"/>
              <w:rPr>
                <w:rFonts w:ascii="Calibri" w:eastAsia="Times New Roman" w:hAnsi="Calibri"/>
                <w:color w:val="FF0000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 xml:space="preserve">32,7 = </w:t>
            </w:r>
            <w:r w:rsidRPr="008D416A">
              <w:rPr>
                <w:rFonts w:ascii="Calibri" w:eastAsia="Times New Roman" w:hAnsi="Calibri"/>
                <w:color w:val="FF0000"/>
                <w:lang w:eastAsia="fr-FR"/>
              </w:rPr>
              <w:t>32 +</w:t>
            </w:r>
            <m:oMath>
              <m:r>
                <w:rPr>
                  <w:rFonts w:ascii="Cambria Math" w:eastAsia="Times New Roman" w:hAnsi="Cambria Math"/>
                  <w:color w:val="FF0000"/>
                  <w:lang w:eastAsia="fr-FR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FF0000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FF0000"/>
                      <w:lang w:eastAsia="fr-FR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FF0000"/>
                      <w:lang w:eastAsia="fr-FR"/>
                    </w:rPr>
                    <m:t>10</m:t>
                  </m:r>
                </m:den>
              </m:f>
            </m:oMath>
            <w:r w:rsidRPr="008D416A">
              <w:rPr>
                <w:rFonts w:ascii="Calibri" w:eastAsia="Times New Roman" w:hAnsi="Calibri"/>
                <w:color w:val="FF0000"/>
                <w:lang w:eastAsia="fr-FR"/>
              </w:rPr>
              <w:t xml:space="preserve">     </w:t>
            </w:r>
            <w:r>
              <w:rPr>
                <w:rFonts w:ascii="Calibri" w:eastAsia="Times New Roman" w:hAnsi="Calibri"/>
                <w:lang w:eastAsia="fr-FR"/>
              </w:rPr>
              <w:t xml:space="preserve">            ;     </w:t>
            </w:r>
            <w:r w:rsidR="008D416A">
              <w:rPr>
                <w:rFonts w:ascii="Calibri" w:eastAsia="Times New Roman" w:hAnsi="Calibri"/>
                <w:lang w:eastAsia="fr-FR"/>
              </w:rPr>
              <w:t xml:space="preserve">         3,21 =</w:t>
            </w:r>
            <w:r>
              <w:rPr>
                <w:rFonts w:ascii="Calibri" w:eastAsia="Times New Roman" w:hAnsi="Calibri"/>
                <w:lang w:eastAsia="fr-FR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color w:val="FF0000"/>
                  <w:lang w:eastAsia="fr-FR"/>
                </w:rPr>
                <m:t>3+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FF0000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FF0000"/>
                      <w:lang w:eastAsia="fr-FR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FF0000"/>
                      <w:lang w:eastAsia="fr-FR"/>
                    </w:rPr>
                    <m:t>10</m:t>
                  </m:r>
                </m:den>
              </m:f>
              <m:r>
                <w:rPr>
                  <w:rFonts w:ascii="Cambria Math" w:eastAsia="Times New Roman" w:hAnsi="Cambria Math"/>
                  <w:color w:val="FF0000"/>
                  <w:lang w:eastAsia="fr-FR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FF0000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FF0000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FF0000"/>
                      <w:lang w:eastAsia="fr-FR"/>
                    </w:rPr>
                    <m:t>100</m:t>
                  </m:r>
                </m:den>
              </m:f>
            </m:oMath>
          </w:p>
          <w:p w:rsidR="008D416A" w:rsidRPr="008D416A" w:rsidRDefault="008D416A" w:rsidP="004A7801">
            <w:pPr>
              <w:rPr>
                <w:rFonts w:ascii="Calibri" w:eastAsia="Times New Roman" w:hAnsi="Calibri"/>
                <w:color w:val="FF0000"/>
                <w:lang w:eastAsia="fr-FR"/>
              </w:rPr>
            </w:pPr>
          </w:p>
          <w:p w:rsidR="004A7801" w:rsidRPr="00691B06" w:rsidRDefault="004A7801" w:rsidP="004A7801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 xml:space="preserve">32,7 + 3,21 = </w:t>
            </w:r>
            <w:r w:rsidR="00691B06">
              <w:rPr>
                <w:rFonts w:ascii="Calibri" w:eastAsia="Times New Roman" w:hAnsi="Calibri"/>
                <w:lang w:eastAsia="fr-FR"/>
              </w:rPr>
              <w:t>32 +</w:t>
            </w:r>
            <m:oMath>
              <m:r>
                <w:rPr>
                  <w:rFonts w:ascii="Cambria Math" w:eastAsia="Times New Roman" w:hAnsi="Cambria Math"/>
                  <w:lang w:eastAsia="fr-FR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fr-FR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fr-FR"/>
                    </w:rPr>
                    <m:t>10</m:t>
                  </m:r>
                </m:den>
              </m:f>
              <m:r>
                <w:rPr>
                  <w:rFonts w:ascii="Cambria Math" w:eastAsia="Times New Roman" w:hAnsi="Cambria Math"/>
                  <w:lang w:eastAsia="fr-FR"/>
                </w:rPr>
                <m:t>+3+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fr-FR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fr-FR"/>
                    </w:rPr>
                    <m:t>10</m:t>
                  </m:r>
                </m:den>
              </m:f>
              <m:r>
                <w:rPr>
                  <w:rFonts w:ascii="Cambria Math" w:eastAsia="Times New Roman" w:hAnsi="Cambria Math"/>
                  <w:lang w:eastAsia="fr-FR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fr-FR"/>
                    </w:rPr>
                    <m:t>100</m:t>
                  </m:r>
                </m:den>
              </m:f>
              <m:r>
                <w:rPr>
                  <w:rFonts w:ascii="Cambria Math" w:eastAsia="Times New Roman" w:hAnsi="Cambria Math"/>
                  <w:lang w:eastAsia="fr-FR"/>
                </w:rPr>
                <m:t>=</m:t>
              </m:r>
            </m:oMath>
            <w:r w:rsidR="00691B06">
              <w:rPr>
                <w:rFonts w:ascii="Calibri" w:eastAsia="Times New Roman" w:hAnsi="Calibri"/>
                <w:lang w:eastAsia="fr-FR"/>
              </w:rPr>
              <w:t xml:space="preserve"> </w:t>
            </w:r>
            <w:r w:rsidR="00691B06" w:rsidRPr="00691B06">
              <w:rPr>
                <w:rFonts w:ascii="Calibri" w:eastAsia="Times New Roman" w:hAnsi="Calibri"/>
                <w:color w:val="FF0000"/>
                <w:lang w:eastAsia="fr-FR"/>
              </w:rPr>
              <w:t xml:space="preserve">35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FF0000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FF0000"/>
                      <w:lang w:eastAsia="fr-FR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FF0000"/>
                      <w:lang w:eastAsia="fr-FR"/>
                    </w:rPr>
                    <m:t>10</m:t>
                  </m:r>
                </m:den>
              </m:f>
              <m:r>
                <w:rPr>
                  <w:rFonts w:ascii="Cambria Math" w:eastAsia="Times New Roman" w:hAnsi="Cambria Math"/>
                  <w:color w:val="FF0000"/>
                  <w:lang w:eastAsia="fr-FR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FF0000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FF0000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FF0000"/>
                      <w:lang w:eastAsia="fr-FR"/>
                    </w:rPr>
                    <m:t>100</m:t>
                  </m:r>
                </m:den>
              </m:f>
            </m:oMath>
          </w:p>
          <w:p w:rsidR="00691B06" w:rsidRDefault="00691B06" w:rsidP="004A7801">
            <w:pPr>
              <w:rPr>
                <w:rFonts w:ascii="Calibri" w:eastAsia="Times New Roman" w:hAnsi="Calibri"/>
                <w:lang w:eastAsia="fr-FR"/>
              </w:rPr>
            </w:pPr>
          </w:p>
          <w:p w:rsidR="004A7801" w:rsidRDefault="004A7801" w:rsidP="004A7801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 xml:space="preserve">32,7 + 3,21 = </w:t>
            </w:r>
            <w:r w:rsidR="008D416A" w:rsidRPr="008D416A">
              <w:rPr>
                <w:rFonts w:ascii="Calibri" w:eastAsia="Times New Roman" w:hAnsi="Calibri"/>
                <w:color w:val="FF0000"/>
                <w:lang w:eastAsia="fr-FR"/>
              </w:rPr>
              <w:t>35,91</w:t>
            </w:r>
          </w:p>
          <w:p w:rsidR="004A7801" w:rsidRPr="0057680F" w:rsidRDefault="0057680F" w:rsidP="004A7801">
            <w:pPr>
              <w:rPr>
                <w:rFonts w:ascii="Calibri" w:eastAsia="Times New Roman" w:hAnsi="Calibri"/>
                <w:b/>
                <w:u w:val="single"/>
                <w:lang w:eastAsia="fr-FR"/>
              </w:rPr>
            </w:pPr>
            <w:r w:rsidRPr="0057680F">
              <w:rPr>
                <w:rFonts w:ascii="Calibri" w:eastAsia="Times New Roman" w:hAnsi="Calibri"/>
                <w:b/>
                <w:u w:val="single"/>
                <w:lang w:eastAsia="fr-FR"/>
              </w:rPr>
              <w:t>Je cherche :</w:t>
            </w:r>
            <w:bookmarkStart w:id="0" w:name="_GoBack"/>
            <w:bookmarkEnd w:id="0"/>
          </w:p>
          <w:p w:rsidR="00615501" w:rsidRDefault="00463FE9" w:rsidP="00463FE9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8,46 + 17,32 = 25,78</w:t>
            </w:r>
          </w:p>
          <w:p w:rsidR="00463FE9" w:rsidRDefault="00463FE9" w:rsidP="00463FE9">
            <w:pPr>
              <w:pStyle w:val="Paragraphedeliste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Mathis a dépensé 25,78 euros.</w:t>
            </w:r>
          </w:p>
          <w:p w:rsidR="00463FE9" w:rsidRPr="00463FE9" w:rsidRDefault="00463FE9" w:rsidP="00463FE9">
            <w:pPr>
              <w:pStyle w:val="Paragraphedeliste"/>
              <w:jc w:val="both"/>
              <w:rPr>
                <w:rFonts w:eastAsia="Times New Roman" w:cstheme="minorHAnsi"/>
                <w:lang w:eastAsia="fr-FR"/>
              </w:rPr>
            </w:pPr>
          </w:p>
          <w:p w:rsidR="00463FE9" w:rsidRDefault="00463FE9" w:rsidP="00463FE9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2,3 + 0,5 + 1,45 = 4,25 </w:t>
            </w:r>
          </w:p>
          <w:p w:rsidR="00A1681F" w:rsidRDefault="00463FE9" w:rsidP="00A1681F">
            <w:pPr>
              <w:pStyle w:val="Paragraphedeliste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Mme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Bonn</w:t>
            </w:r>
            <w:r w:rsidR="004A7801">
              <w:rPr>
                <w:rFonts w:eastAsia="Times New Roman" w:cstheme="minorHAnsi"/>
                <w:lang w:eastAsia="fr-FR"/>
              </w:rPr>
              <w:t>e</w:t>
            </w:r>
            <w:r>
              <w:rPr>
                <w:rFonts w:eastAsia="Times New Roman" w:cstheme="minorHAnsi"/>
                <w:lang w:eastAsia="fr-FR"/>
              </w:rPr>
              <w:t>mine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a acheté 4,25 kg de fruits.</w:t>
            </w:r>
          </w:p>
        </w:tc>
      </w:tr>
      <w:tr w:rsidR="00A621A8" w:rsidTr="00A621A8">
        <w:tc>
          <w:tcPr>
            <w:tcW w:w="9062" w:type="dxa"/>
          </w:tcPr>
          <w:p w:rsidR="00A621A8" w:rsidRDefault="00A621A8" w:rsidP="00133878">
            <w:pPr>
              <w:jc w:val="center"/>
              <w:rPr>
                <w:rFonts w:eastAsia="Times New Roman"/>
                <w:b/>
                <w:sz w:val="44"/>
                <w:szCs w:val="44"/>
                <w:lang w:eastAsia="fr-FR"/>
              </w:rPr>
            </w:pPr>
            <w:r>
              <w:rPr>
                <w:rFonts w:eastAsia="Times New Roman"/>
                <w:b/>
                <w:sz w:val="44"/>
                <w:szCs w:val="44"/>
                <w:lang w:eastAsia="fr-FR"/>
              </w:rPr>
              <w:t>Jour 4</w:t>
            </w:r>
          </w:p>
        </w:tc>
      </w:tr>
      <w:tr w:rsidR="00A1681F" w:rsidTr="0057680F">
        <w:trPr>
          <w:trHeight w:val="7233"/>
        </w:trPr>
        <w:tc>
          <w:tcPr>
            <w:tcW w:w="9062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09"/>
              <w:gridCol w:w="3351"/>
            </w:tblGrid>
            <w:tr w:rsidR="00A1681F" w:rsidRPr="004A7801" w:rsidTr="00D2023A">
              <w:trPr>
                <w:jc w:val="center"/>
              </w:trPr>
              <w:tc>
                <w:tcPr>
                  <w:tcW w:w="3409" w:type="dxa"/>
                </w:tcPr>
                <w:p w:rsidR="00A1681F" w:rsidRPr="004A7801" w:rsidRDefault="00A1681F" w:rsidP="004A7801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lang w:eastAsia="fr-FR"/>
                    </w:rPr>
                  </w:pPr>
                  <w:r w:rsidRPr="004A7801">
                    <w:rPr>
                      <w:rFonts w:ascii="Calibri" w:eastAsia="Times New Roman" w:hAnsi="Calibri"/>
                      <w:b/>
                      <w:bCs/>
                      <w:lang w:eastAsia="fr-FR"/>
                    </w:rPr>
                    <w:t>Niveau 1</w:t>
                  </w:r>
                </w:p>
              </w:tc>
              <w:tc>
                <w:tcPr>
                  <w:tcW w:w="3351" w:type="dxa"/>
                </w:tcPr>
                <w:p w:rsidR="00A1681F" w:rsidRPr="004A7801" w:rsidRDefault="00A1681F" w:rsidP="004A7801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lang w:eastAsia="fr-FR"/>
                    </w:rPr>
                  </w:pPr>
                  <w:r w:rsidRPr="004A7801">
                    <w:rPr>
                      <w:rFonts w:ascii="Calibri" w:eastAsia="Times New Roman" w:hAnsi="Calibri"/>
                      <w:b/>
                      <w:bCs/>
                      <w:lang w:eastAsia="fr-FR"/>
                    </w:rPr>
                    <w:t>Niveau 2</w:t>
                  </w:r>
                </w:p>
              </w:tc>
            </w:tr>
            <w:tr w:rsidR="00A1681F" w:rsidRPr="004A7801" w:rsidTr="00D2023A">
              <w:trPr>
                <w:jc w:val="center"/>
              </w:trPr>
              <w:tc>
                <w:tcPr>
                  <w:tcW w:w="3409" w:type="dxa"/>
                </w:tcPr>
                <w:p w:rsidR="00A1681F" w:rsidRPr="004A7801" w:rsidRDefault="00A1681F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8 + </w:t>
                  </w:r>
                  <w:r w:rsidRPr="001023ED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0,1</w:t>
                  </w: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 = 8,1</w:t>
                  </w:r>
                </w:p>
                <w:p w:rsidR="00A1681F" w:rsidRPr="004A7801" w:rsidRDefault="00A1681F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1023ED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0,7</w:t>
                  </w:r>
                  <w:r w:rsidRPr="004A7801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 xml:space="preserve"> </w:t>
                  </w: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+ 3 = 3,7</w:t>
                  </w:r>
                </w:p>
                <w:p w:rsidR="00A1681F" w:rsidRPr="004A7801" w:rsidRDefault="00A1681F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5 pour aller à 5,8 ? </w:t>
                  </w:r>
                  <w:r w:rsidR="00D2023A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0,8</w:t>
                  </w:r>
                </w:p>
                <w:p w:rsidR="00A1681F" w:rsidRPr="004A7801" w:rsidRDefault="00A1681F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4 + </w:t>
                  </w:r>
                  <w:r w:rsidR="00D2023A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0,1</w:t>
                  </w:r>
                  <w:r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 xml:space="preserve"> </w:t>
                  </w: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= 4,1</w:t>
                  </w:r>
                </w:p>
                <w:p w:rsidR="00A1681F" w:rsidRPr="004A7801" w:rsidRDefault="00D2023A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0,8</w:t>
                  </w:r>
                  <w:r w:rsidR="00A1681F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 xml:space="preserve"> </w:t>
                  </w:r>
                  <w:r w:rsidR="00A1681F"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+ 7 = 7,8</w:t>
                  </w:r>
                </w:p>
                <w:p w:rsidR="00A1681F" w:rsidRPr="004A7801" w:rsidRDefault="00A1681F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7 pour aller à 7,1 ? </w:t>
                  </w:r>
                  <w:r w:rsidR="00D2023A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0,1</w:t>
                  </w:r>
                </w:p>
                <w:p w:rsidR="00A1681F" w:rsidRPr="004A7801" w:rsidRDefault="00A1681F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9 + </w:t>
                  </w:r>
                  <w:r w:rsidR="00D2023A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 xml:space="preserve">0,5 </w:t>
                  </w: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= 9,5</w:t>
                  </w:r>
                </w:p>
                <w:p w:rsidR="00A1681F" w:rsidRPr="004A7801" w:rsidRDefault="00D2023A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0,5</w:t>
                  </w:r>
                  <w:r w:rsidR="00A1681F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 xml:space="preserve"> </w:t>
                  </w:r>
                  <w:r w:rsidR="00A1681F"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+ 5 = 5,5</w:t>
                  </w:r>
                </w:p>
                <w:p w:rsidR="00A1681F" w:rsidRPr="004A7801" w:rsidRDefault="00A1681F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6 pour aller à 6,2 ? </w:t>
                  </w:r>
                  <w:r w:rsidR="00D2023A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0,2</w:t>
                  </w:r>
                </w:p>
                <w:p w:rsidR="00A1681F" w:rsidRPr="004A7801" w:rsidRDefault="00A1681F" w:rsidP="00D2023A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3 + </w:t>
                  </w:r>
                  <w:r w:rsidR="00D2023A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0,5</w:t>
                  </w:r>
                  <w:r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 xml:space="preserve"> </w:t>
                  </w: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= 3,5</w:t>
                  </w:r>
                </w:p>
              </w:tc>
              <w:tc>
                <w:tcPr>
                  <w:tcW w:w="3351" w:type="dxa"/>
                </w:tcPr>
                <w:p w:rsidR="00A1681F" w:rsidRPr="004A7801" w:rsidRDefault="00A1681F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7 + </w:t>
                  </w:r>
                  <w:r w:rsidR="00D2023A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0,4</w:t>
                  </w:r>
                  <w:r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 xml:space="preserve"> </w:t>
                  </w: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= 9,4</w:t>
                  </w:r>
                </w:p>
                <w:p w:rsidR="00A1681F" w:rsidRPr="004A7801" w:rsidRDefault="00D2023A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0,8</w:t>
                  </w:r>
                  <w:r w:rsidR="00A1681F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 xml:space="preserve"> </w:t>
                  </w:r>
                  <w:r w:rsidR="00A1681F"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+ 5 = 9,8</w:t>
                  </w:r>
                </w:p>
                <w:p w:rsidR="00A1681F" w:rsidRPr="00D2023A" w:rsidRDefault="00A1681F" w:rsidP="004A7801">
                  <w:pPr>
                    <w:jc w:val="both"/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</w:pP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7 pour aller à 8,8 ?</w:t>
                  </w:r>
                  <w:r w:rsidR="00D2023A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   </w:t>
                  </w:r>
                  <w:r w:rsidR="00D2023A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 xml:space="preserve">1,8 </w:t>
                  </w:r>
                </w:p>
                <w:p w:rsidR="00A1681F" w:rsidRPr="004A7801" w:rsidRDefault="00A1681F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1 + </w:t>
                  </w:r>
                  <w:r w:rsidR="00D2023A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9,6</w:t>
                  </w:r>
                  <w:r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 xml:space="preserve"> </w:t>
                  </w: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= 10,6</w:t>
                  </w:r>
                </w:p>
                <w:p w:rsidR="00A1681F" w:rsidRPr="004A7801" w:rsidRDefault="00D2023A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2,9</w:t>
                  </w:r>
                  <w:r w:rsidR="00A1681F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 xml:space="preserve"> </w:t>
                  </w:r>
                  <w:r w:rsidR="00A1681F"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+ 10 = 12,9</w:t>
                  </w:r>
                </w:p>
                <w:p w:rsidR="00A1681F" w:rsidRPr="004A7801" w:rsidRDefault="00A1681F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7 pour aller à 10,6 ?</w:t>
                  </w:r>
                  <w:r w:rsidR="00D2023A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  </w:t>
                  </w:r>
                  <w:r w:rsidR="00D2023A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3,6</w:t>
                  </w:r>
                </w:p>
                <w:p w:rsidR="00A1681F" w:rsidRPr="004A7801" w:rsidRDefault="00A1681F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9 + </w:t>
                  </w:r>
                  <w:r w:rsidR="00D2023A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1,4</w:t>
                  </w:r>
                  <w:r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 xml:space="preserve"> </w:t>
                  </w: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= 10,4</w:t>
                  </w:r>
                </w:p>
                <w:p w:rsidR="00A1681F" w:rsidRPr="004A7801" w:rsidRDefault="00D2023A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2,9</w:t>
                  </w:r>
                  <w:r w:rsidR="00A1681F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 xml:space="preserve"> </w:t>
                  </w:r>
                  <w:r w:rsidR="00A1681F"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+ 1 = 3,9</w:t>
                  </w:r>
                </w:p>
                <w:p w:rsidR="00A1681F" w:rsidRPr="004A7801" w:rsidRDefault="00A1681F" w:rsidP="004A7801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9 pour aller à 11,6 ?</w:t>
                  </w:r>
                  <w:r w:rsidR="00D2023A">
                    <w:rPr>
                      <w:rFonts w:ascii="Calibri" w:eastAsia="Times New Roman" w:hAnsi="Calibri"/>
                      <w:bCs/>
                      <w:lang w:eastAsia="fr-FR"/>
                    </w:rPr>
                    <w:t xml:space="preserve">   </w:t>
                  </w:r>
                  <w:r w:rsidR="00D2023A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>2,6</w:t>
                  </w:r>
                </w:p>
                <w:p w:rsidR="00A1681F" w:rsidRPr="004A7801" w:rsidRDefault="00A1681F" w:rsidP="00D2023A">
                  <w:pPr>
                    <w:jc w:val="both"/>
                    <w:rPr>
                      <w:rFonts w:ascii="Calibri" w:eastAsia="Times New Roman" w:hAnsi="Calibri"/>
                      <w:bCs/>
                      <w:lang w:eastAsia="fr-FR"/>
                    </w:rPr>
                  </w:pP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2 + </w:t>
                  </w:r>
                  <w:r w:rsidR="00D2023A" w:rsidRPr="00D2023A">
                    <w:rPr>
                      <w:rFonts w:ascii="Calibri" w:eastAsia="Times New Roman" w:hAnsi="Calibri"/>
                      <w:bCs/>
                      <w:color w:val="FF0000"/>
                      <w:lang w:eastAsia="fr-FR"/>
                    </w:rPr>
                    <w:t xml:space="preserve">4,1 </w:t>
                  </w:r>
                  <w:r w:rsidRPr="004A7801">
                    <w:rPr>
                      <w:rFonts w:ascii="Calibri" w:eastAsia="Times New Roman" w:hAnsi="Calibri"/>
                      <w:bCs/>
                      <w:lang w:eastAsia="fr-FR"/>
                    </w:rPr>
                    <w:t>= 6,1</w:t>
                  </w:r>
                </w:p>
              </w:tc>
            </w:tr>
          </w:tbl>
          <w:p w:rsidR="00A1681F" w:rsidRPr="00A1681F" w:rsidRDefault="002B31BD" w:rsidP="00A1681F">
            <w:pPr>
              <w:jc w:val="both"/>
              <w:rPr>
                <w:rFonts w:ascii="Calibri" w:eastAsia="Times New Roman" w:hAnsi="Calibri"/>
                <w:b/>
                <w:u w:val="single"/>
                <w:lang w:eastAsia="fr-FR"/>
              </w:rPr>
            </w:pPr>
            <w:r>
              <w:rPr>
                <w:rFonts w:ascii="Calibri" w:eastAsia="Times New Roman" w:hAnsi="Calibri"/>
                <w:b/>
                <w:u w:val="single"/>
                <w:lang w:eastAsia="fr-FR"/>
              </w:rPr>
              <w:t xml:space="preserve">Je cherche : </w:t>
            </w:r>
          </w:p>
          <w:p w:rsidR="00A1681F" w:rsidRPr="0088558D" w:rsidRDefault="00D2023A" w:rsidP="0088558D">
            <w:pPr>
              <w:numPr>
                <w:ilvl w:val="0"/>
                <w:numId w:val="14"/>
              </w:numPr>
              <w:contextualSpacing/>
              <w:jc w:val="both"/>
              <w:rPr>
                <w:rFonts w:ascii="Calibri" w:eastAsia="Times New Roman" w:hAnsi="Calibri"/>
                <w:lang w:eastAsia="fr-FR"/>
              </w:rPr>
            </w:pPr>
            <w:r w:rsidRPr="0088558D">
              <w:rPr>
                <w:rFonts w:ascii="Calibri" w:eastAsia="Times New Roman" w:hAnsi="Calibri"/>
                <w:lang w:eastAsia="fr-FR"/>
              </w:rPr>
              <w:t>1,48 +</w:t>
            </w:r>
            <w:r w:rsidR="0088558D">
              <w:rPr>
                <w:rFonts w:ascii="Calibri" w:eastAsia="Times New Roman" w:hAnsi="Calibri"/>
                <w:lang w:eastAsia="fr-FR"/>
              </w:rPr>
              <w:t xml:space="preserve"> </w:t>
            </w:r>
            <w:r w:rsidRPr="0088558D">
              <w:rPr>
                <w:rFonts w:ascii="Calibri" w:eastAsia="Times New Roman" w:hAnsi="Calibri"/>
                <w:lang w:eastAsia="fr-FR"/>
              </w:rPr>
              <w:t>0,06</w:t>
            </w:r>
            <w:r w:rsidR="0088558D">
              <w:rPr>
                <w:rFonts w:ascii="Calibri" w:eastAsia="Times New Roman" w:hAnsi="Calibri"/>
                <w:lang w:eastAsia="fr-FR"/>
              </w:rPr>
              <w:t xml:space="preserve"> = </w:t>
            </w:r>
            <w:r w:rsidR="0088558D" w:rsidRPr="0088558D">
              <w:rPr>
                <w:rFonts w:ascii="Calibri" w:eastAsia="Times New Roman" w:hAnsi="Calibri"/>
                <w:color w:val="FF0000"/>
                <w:lang w:eastAsia="fr-FR"/>
              </w:rPr>
              <w:t>1,54</w:t>
            </w:r>
          </w:p>
          <w:p w:rsidR="00A1681F" w:rsidRPr="00A1681F" w:rsidRDefault="00A1681F" w:rsidP="00A1681F">
            <w:pPr>
              <w:ind w:left="720"/>
              <w:contextualSpacing/>
              <w:jc w:val="both"/>
              <w:rPr>
                <w:rFonts w:ascii="Calibri" w:eastAsia="Times New Roman" w:hAnsi="Calibri"/>
                <w:lang w:eastAsia="fr-FR"/>
              </w:rPr>
            </w:pPr>
            <w:r w:rsidRPr="0088558D">
              <w:rPr>
                <w:rFonts w:ascii="Calibri" w:eastAsia="Times New Roman" w:hAnsi="Calibri"/>
                <w:color w:val="FF0000"/>
                <w:lang w:eastAsia="fr-FR"/>
              </w:rPr>
              <w:t xml:space="preserve">Aujourd’hui, </w:t>
            </w:r>
            <w:proofErr w:type="spellStart"/>
            <w:r w:rsidR="0088558D" w:rsidRPr="0088558D">
              <w:rPr>
                <w:rFonts w:ascii="Calibri" w:eastAsia="Times New Roman" w:hAnsi="Calibri"/>
                <w:color w:val="FF0000"/>
                <w:lang w:eastAsia="fr-FR"/>
              </w:rPr>
              <w:t>Mya</w:t>
            </w:r>
            <w:proofErr w:type="spellEnd"/>
            <w:r w:rsidRPr="0088558D">
              <w:rPr>
                <w:rFonts w:ascii="Calibri" w:eastAsia="Times New Roman" w:hAnsi="Calibri"/>
                <w:color w:val="FF0000"/>
                <w:lang w:eastAsia="fr-FR"/>
              </w:rPr>
              <w:t xml:space="preserve"> mesure </w:t>
            </w:r>
            <w:r w:rsidR="0088558D" w:rsidRPr="0088558D">
              <w:rPr>
                <w:rFonts w:ascii="Calibri" w:eastAsia="Times New Roman" w:hAnsi="Calibri"/>
                <w:color w:val="FF0000"/>
                <w:lang w:eastAsia="fr-FR"/>
              </w:rPr>
              <w:t>1,54 m</w:t>
            </w:r>
            <w:r w:rsidRPr="00A1681F">
              <w:rPr>
                <w:rFonts w:ascii="Calibri" w:eastAsia="Times New Roman" w:hAnsi="Calibri"/>
                <w:lang w:eastAsia="fr-FR"/>
              </w:rPr>
              <w:t>.</w:t>
            </w:r>
          </w:p>
          <w:p w:rsidR="00A1681F" w:rsidRPr="00A1681F" w:rsidRDefault="00A1681F" w:rsidP="00A1681F">
            <w:pPr>
              <w:ind w:left="720"/>
              <w:contextualSpacing/>
              <w:jc w:val="both"/>
              <w:rPr>
                <w:rFonts w:ascii="Calibri" w:eastAsia="Times New Roman" w:hAnsi="Calibri"/>
                <w:b/>
                <w:u w:val="single"/>
                <w:lang w:eastAsia="fr-FR"/>
              </w:rPr>
            </w:pPr>
          </w:p>
          <w:p w:rsidR="0088558D" w:rsidRDefault="0088558D" w:rsidP="00A1681F">
            <w:pPr>
              <w:numPr>
                <w:ilvl w:val="0"/>
                <w:numId w:val="14"/>
              </w:numPr>
              <w:contextualSpacing/>
              <w:jc w:val="both"/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 xml:space="preserve">36,52 + 13,48 = </w:t>
            </w:r>
            <w:r w:rsidRPr="0088558D">
              <w:rPr>
                <w:rFonts w:ascii="Calibri" w:eastAsia="Times New Roman" w:hAnsi="Calibri"/>
                <w:color w:val="FF0000"/>
                <w:lang w:eastAsia="fr-FR"/>
              </w:rPr>
              <w:t>50</w:t>
            </w:r>
          </w:p>
          <w:p w:rsidR="00A1681F" w:rsidRPr="0088558D" w:rsidRDefault="0088558D" w:rsidP="0088558D">
            <w:pPr>
              <w:ind w:left="360"/>
              <w:contextualSpacing/>
              <w:jc w:val="both"/>
              <w:rPr>
                <w:rFonts w:ascii="Calibri" w:eastAsia="Times New Roman" w:hAnsi="Calibri"/>
                <w:color w:val="FF0000"/>
                <w:lang w:eastAsia="fr-FR"/>
              </w:rPr>
            </w:pPr>
            <w:r>
              <w:rPr>
                <w:rFonts w:ascii="Calibri" w:eastAsia="Times New Roman" w:hAnsi="Calibri"/>
                <w:color w:val="FF0000"/>
                <w:lang w:eastAsia="fr-FR"/>
              </w:rPr>
              <w:t xml:space="preserve">      </w:t>
            </w:r>
            <w:r w:rsidR="00A1681F" w:rsidRPr="0088558D">
              <w:rPr>
                <w:rFonts w:ascii="Calibri" w:eastAsia="Times New Roman" w:hAnsi="Calibri"/>
                <w:color w:val="FF0000"/>
                <w:lang w:eastAsia="fr-FR"/>
              </w:rPr>
              <w:t xml:space="preserve">Robin </w:t>
            </w:r>
            <w:r w:rsidRPr="0088558D">
              <w:rPr>
                <w:rFonts w:ascii="Calibri" w:eastAsia="Times New Roman" w:hAnsi="Calibri"/>
                <w:color w:val="FF0000"/>
                <w:lang w:eastAsia="fr-FR"/>
              </w:rPr>
              <w:t>et Solène ont 50 €, ils peuvent</w:t>
            </w:r>
            <w:r w:rsidR="00A1681F" w:rsidRPr="0088558D">
              <w:rPr>
                <w:rFonts w:ascii="Calibri" w:eastAsia="Times New Roman" w:hAnsi="Calibri"/>
                <w:color w:val="FF0000"/>
                <w:lang w:eastAsia="fr-FR"/>
              </w:rPr>
              <w:t xml:space="preserve"> acheter une robe à 50 €</w:t>
            </w:r>
            <w:r w:rsidRPr="0088558D">
              <w:rPr>
                <w:rFonts w:ascii="Calibri" w:eastAsia="Times New Roman" w:hAnsi="Calibri"/>
                <w:color w:val="FF0000"/>
                <w:lang w:eastAsia="fr-FR"/>
              </w:rPr>
              <w:t>.</w:t>
            </w:r>
          </w:p>
          <w:p w:rsidR="00A1681F" w:rsidRPr="00A1681F" w:rsidRDefault="002B31BD" w:rsidP="00A1681F">
            <w:pPr>
              <w:jc w:val="both"/>
              <w:rPr>
                <w:rFonts w:ascii="Calibri" w:eastAsia="Times New Roman" w:hAnsi="Calibri"/>
                <w:b/>
                <w:bCs/>
                <w:u w:val="single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u w:val="single"/>
                <w:lang w:eastAsia="fr-FR"/>
              </w:rPr>
              <w:t>Je m’entraîne :</w:t>
            </w:r>
          </w:p>
          <w:p w:rsidR="00A1681F" w:rsidRPr="00A1681F" w:rsidRDefault="00A1681F" w:rsidP="00A1681F">
            <w:pPr>
              <w:numPr>
                <w:ilvl w:val="0"/>
                <w:numId w:val="15"/>
              </w:numPr>
              <w:contextualSpacing/>
              <w:jc w:val="both"/>
              <w:rPr>
                <w:rFonts w:ascii="Calibri" w:eastAsia="Times New Roman" w:hAnsi="Calibri"/>
                <w:bCs/>
                <w:lang w:eastAsia="fr-FR"/>
              </w:rPr>
            </w:pPr>
            <w:r w:rsidRPr="002B31BD">
              <w:rPr>
                <w:rFonts w:ascii="Calibri" w:eastAsia="Times New Roman" w:hAnsi="Calibri"/>
                <w:bCs/>
                <w:color w:val="ED7D31" w:themeColor="accent2"/>
                <w:lang w:eastAsia="fr-FR"/>
              </w:rPr>
              <w:t xml:space="preserve">0,4 </w:t>
            </w:r>
            <w:r w:rsidRPr="00A1681F">
              <w:rPr>
                <w:rFonts w:ascii="Calibri" w:eastAsia="Times New Roman" w:hAnsi="Calibri"/>
                <w:bCs/>
                <w:lang w:eastAsia="fr-FR"/>
              </w:rPr>
              <w:t xml:space="preserve">+ </w:t>
            </w:r>
            <w:r w:rsidRPr="002B31BD">
              <w:rPr>
                <w:rFonts w:ascii="Calibri" w:eastAsia="Times New Roman" w:hAnsi="Calibri"/>
                <w:bCs/>
                <w:color w:val="ED7D31" w:themeColor="accent2"/>
                <w:lang w:eastAsia="fr-FR"/>
              </w:rPr>
              <w:t xml:space="preserve">2,6 </w:t>
            </w:r>
            <w:r w:rsidRPr="00A1681F">
              <w:rPr>
                <w:rFonts w:ascii="Calibri" w:eastAsia="Times New Roman" w:hAnsi="Calibri"/>
                <w:bCs/>
                <w:lang w:eastAsia="fr-FR"/>
              </w:rPr>
              <w:t xml:space="preserve">+ </w:t>
            </w:r>
            <w:r w:rsidRPr="002B31BD">
              <w:rPr>
                <w:rFonts w:ascii="Calibri" w:eastAsia="Times New Roman" w:hAnsi="Calibri"/>
                <w:bCs/>
                <w:color w:val="5B9BD5" w:themeColor="accent1"/>
                <w:lang w:eastAsia="fr-FR"/>
              </w:rPr>
              <w:t xml:space="preserve">1,5 </w:t>
            </w:r>
            <w:r w:rsidRPr="00A1681F">
              <w:rPr>
                <w:rFonts w:ascii="Calibri" w:eastAsia="Times New Roman" w:hAnsi="Calibri"/>
                <w:bCs/>
                <w:lang w:eastAsia="fr-FR"/>
              </w:rPr>
              <w:t xml:space="preserve">+ </w:t>
            </w:r>
            <w:r w:rsidRPr="002B31BD">
              <w:rPr>
                <w:rFonts w:ascii="Calibri" w:eastAsia="Times New Roman" w:hAnsi="Calibri"/>
                <w:bCs/>
                <w:color w:val="5B9BD5" w:themeColor="accent1"/>
                <w:lang w:eastAsia="fr-FR"/>
              </w:rPr>
              <w:t>0,5</w:t>
            </w:r>
            <w:r w:rsidRPr="00A1681F">
              <w:rPr>
                <w:rFonts w:ascii="Calibri" w:eastAsia="Times New Roman" w:hAnsi="Calibri"/>
                <w:bCs/>
                <w:lang w:eastAsia="fr-FR"/>
              </w:rPr>
              <w:t xml:space="preserve"> = </w:t>
            </w:r>
            <w:r w:rsidR="002B31BD" w:rsidRPr="002B31BD">
              <w:rPr>
                <w:rFonts w:ascii="Calibri" w:eastAsia="Times New Roman" w:hAnsi="Calibri"/>
                <w:bCs/>
                <w:color w:val="ED7D31" w:themeColor="accent2"/>
                <w:lang w:eastAsia="fr-FR"/>
              </w:rPr>
              <w:t>3</w:t>
            </w:r>
            <w:r w:rsidR="002B31BD">
              <w:rPr>
                <w:rFonts w:ascii="Calibri" w:eastAsia="Times New Roman" w:hAnsi="Calibri"/>
                <w:bCs/>
                <w:lang w:eastAsia="fr-FR"/>
              </w:rPr>
              <w:t xml:space="preserve"> + </w:t>
            </w:r>
            <w:r w:rsidR="002B31BD" w:rsidRPr="002B31BD">
              <w:rPr>
                <w:rFonts w:ascii="Calibri" w:eastAsia="Times New Roman" w:hAnsi="Calibri"/>
                <w:bCs/>
                <w:color w:val="5B9BD5" w:themeColor="accent1"/>
                <w:lang w:eastAsia="fr-FR"/>
              </w:rPr>
              <w:t>2</w:t>
            </w:r>
            <w:r w:rsidR="002B31BD">
              <w:rPr>
                <w:rFonts w:ascii="Calibri" w:eastAsia="Times New Roman" w:hAnsi="Calibri"/>
                <w:bCs/>
                <w:lang w:eastAsia="fr-FR"/>
              </w:rPr>
              <w:t xml:space="preserve"> </w:t>
            </w:r>
            <w:r w:rsidR="002B31BD" w:rsidRPr="002B31BD">
              <w:rPr>
                <w:rFonts w:ascii="Calibri" w:eastAsia="Times New Roman" w:hAnsi="Calibri"/>
                <w:bCs/>
                <w:color w:val="FF0000"/>
                <w:lang w:eastAsia="fr-FR"/>
              </w:rPr>
              <w:t>= 5</w:t>
            </w:r>
            <w:r w:rsidR="002B31BD">
              <w:rPr>
                <w:rFonts w:ascii="Calibri" w:eastAsia="Times New Roman" w:hAnsi="Calibri"/>
                <w:bCs/>
                <w:lang w:eastAsia="fr-FR"/>
              </w:rPr>
              <w:t xml:space="preserve"> </w:t>
            </w:r>
          </w:p>
          <w:p w:rsidR="00A1681F" w:rsidRPr="00A1681F" w:rsidRDefault="00A1681F" w:rsidP="00A1681F">
            <w:pPr>
              <w:ind w:left="720"/>
              <w:contextualSpacing/>
              <w:jc w:val="both"/>
              <w:rPr>
                <w:rFonts w:ascii="Calibri" w:eastAsia="Times New Roman" w:hAnsi="Calibri"/>
                <w:bCs/>
                <w:lang w:eastAsia="fr-FR"/>
              </w:rPr>
            </w:pPr>
          </w:p>
          <w:p w:rsidR="00A1681F" w:rsidRPr="00A1681F" w:rsidRDefault="00A1681F" w:rsidP="00A1681F">
            <w:pPr>
              <w:numPr>
                <w:ilvl w:val="0"/>
                <w:numId w:val="15"/>
              </w:numPr>
              <w:contextualSpacing/>
              <w:jc w:val="both"/>
              <w:rPr>
                <w:rFonts w:ascii="Calibri" w:eastAsia="Times New Roman" w:hAnsi="Calibri"/>
                <w:bCs/>
                <w:lang w:eastAsia="fr-FR"/>
              </w:rPr>
            </w:pPr>
            <w:r w:rsidRPr="002B31BD">
              <w:rPr>
                <w:rFonts w:ascii="Calibri" w:eastAsia="Times New Roman" w:hAnsi="Calibri"/>
                <w:bCs/>
                <w:color w:val="ED7D31" w:themeColor="accent2"/>
                <w:lang w:eastAsia="fr-FR"/>
              </w:rPr>
              <w:t>1,1</w:t>
            </w:r>
            <w:r w:rsidRPr="00A1681F">
              <w:rPr>
                <w:rFonts w:ascii="Calibri" w:eastAsia="Times New Roman" w:hAnsi="Calibri"/>
                <w:bCs/>
                <w:lang w:eastAsia="fr-FR"/>
              </w:rPr>
              <w:t xml:space="preserve"> + </w:t>
            </w:r>
            <w:r w:rsidRPr="002B31BD">
              <w:rPr>
                <w:rFonts w:ascii="Calibri" w:eastAsia="Times New Roman" w:hAnsi="Calibri"/>
                <w:bCs/>
                <w:color w:val="5B9BD5" w:themeColor="accent1"/>
                <w:lang w:eastAsia="fr-FR"/>
              </w:rPr>
              <w:t xml:space="preserve">3,8 </w:t>
            </w:r>
            <w:r w:rsidRPr="00A1681F">
              <w:rPr>
                <w:rFonts w:ascii="Calibri" w:eastAsia="Times New Roman" w:hAnsi="Calibri"/>
                <w:bCs/>
                <w:lang w:eastAsia="fr-FR"/>
              </w:rPr>
              <w:t xml:space="preserve">+ </w:t>
            </w:r>
            <w:r w:rsidRPr="002B31BD">
              <w:rPr>
                <w:rFonts w:ascii="Calibri" w:eastAsia="Times New Roman" w:hAnsi="Calibri"/>
                <w:bCs/>
                <w:color w:val="5B9BD5" w:themeColor="accent1"/>
                <w:lang w:eastAsia="fr-FR"/>
              </w:rPr>
              <w:t xml:space="preserve">2,2 </w:t>
            </w:r>
            <w:r w:rsidRPr="00A1681F">
              <w:rPr>
                <w:rFonts w:ascii="Calibri" w:eastAsia="Times New Roman" w:hAnsi="Calibri"/>
                <w:bCs/>
                <w:lang w:eastAsia="fr-FR"/>
              </w:rPr>
              <w:t xml:space="preserve">+ </w:t>
            </w:r>
            <w:r w:rsidRPr="002B31BD">
              <w:rPr>
                <w:rFonts w:ascii="Calibri" w:eastAsia="Times New Roman" w:hAnsi="Calibri"/>
                <w:bCs/>
                <w:color w:val="ED7D31" w:themeColor="accent2"/>
                <w:lang w:eastAsia="fr-FR"/>
              </w:rPr>
              <w:t xml:space="preserve">0,9 </w:t>
            </w:r>
            <w:r w:rsidRPr="00A1681F">
              <w:rPr>
                <w:rFonts w:ascii="Calibri" w:eastAsia="Times New Roman" w:hAnsi="Calibri"/>
                <w:bCs/>
                <w:lang w:eastAsia="fr-FR"/>
              </w:rPr>
              <w:t xml:space="preserve">= </w:t>
            </w:r>
            <w:r w:rsidR="002B31BD" w:rsidRPr="002B31BD">
              <w:rPr>
                <w:rFonts w:ascii="Calibri" w:eastAsia="Times New Roman" w:hAnsi="Calibri"/>
                <w:bCs/>
                <w:color w:val="ED7D31" w:themeColor="accent2"/>
                <w:lang w:eastAsia="fr-FR"/>
              </w:rPr>
              <w:t>2</w:t>
            </w:r>
            <w:r w:rsidR="002B31BD">
              <w:rPr>
                <w:rFonts w:ascii="Calibri" w:eastAsia="Times New Roman" w:hAnsi="Calibri"/>
                <w:bCs/>
                <w:lang w:eastAsia="fr-FR"/>
              </w:rPr>
              <w:t xml:space="preserve"> + </w:t>
            </w:r>
            <w:r w:rsidR="002B31BD" w:rsidRPr="002B31BD">
              <w:rPr>
                <w:rFonts w:ascii="Calibri" w:eastAsia="Times New Roman" w:hAnsi="Calibri"/>
                <w:bCs/>
                <w:color w:val="5B9BD5" w:themeColor="accent1"/>
                <w:lang w:eastAsia="fr-FR"/>
              </w:rPr>
              <w:t>6</w:t>
            </w:r>
            <w:r w:rsidR="002B31BD">
              <w:rPr>
                <w:rFonts w:ascii="Calibri" w:eastAsia="Times New Roman" w:hAnsi="Calibri"/>
                <w:bCs/>
                <w:lang w:eastAsia="fr-FR"/>
              </w:rPr>
              <w:t xml:space="preserve"> </w:t>
            </w:r>
            <w:r w:rsidR="002B31BD" w:rsidRPr="002B31BD">
              <w:rPr>
                <w:rFonts w:ascii="Calibri" w:eastAsia="Times New Roman" w:hAnsi="Calibri"/>
                <w:bCs/>
                <w:color w:val="FF0000"/>
                <w:lang w:eastAsia="fr-FR"/>
              </w:rPr>
              <w:t>= 8</w:t>
            </w:r>
          </w:p>
          <w:p w:rsidR="00A1681F" w:rsidRPr="00A1681F" w:rsidRDefault="00A1681F" w:rsidP="00A1681F">
            <w:pPr>
              <w:jc w:val="both"/>
              <w:rPr>
                <w:rFonts w:ascii="Calibri" w:eastAsia="Times New Roman" w:hAnsi="Calibri"/>
                <w:bCs/>
                <w:lang w:eastAsia="fr-FR"/>
              </w:rPr>
            </w:pPr>
          </w:p>
          <w:p w:rsidR="00A1681F" w:rsidRPr="00A1681F" w:rsidRDefault="00A1681F" w:rsidP="00A1681F">
            <w:pPr>
              <w:numPr>
                <w:ilvl w:val="0"/>
                <w:numId w:val="15"/>
              </w:numPr>
              <w:contextualSpacing/>
              <w:jc w:val="both"/>
              <w:rPr>
                <w:rFonts w:ascii="Calibri" w:eastAsia="Times New Roman" w:hAnsi="Calibri"/>
                <w:bCs/>
                <w:lang w:eastAsia="fr-FR"/>
              </w:rPr>
            </w:pPr>
            <w:r w:rsidRPr="002B31BD">
              <w:rPr>
                <w:rFonts w:ascii="Calibri" w:eastAsia="Times New Roman" w:hAnsi="Calibri"/>
                <w:bCs/>
                <w:color w:val="ED7D31" w:themeColor="accent2"/>
                <w:lang w:eastAsia="fr-FR"/>
              </w:rPr>
              <w:t xml:space="preserve">1,36 </w:t>
            </w:r>
            <w:r w:rsidRPr="00A1681F">
              <w:rPr>
                <w:rFonts w:ascii="Calibri" w:eastAsia="Times New Roman" w:hAnsi="Calibri"/>
                <w:bCs/>
                <w:lang w:eastAsia="fr-FR"/>
              </w:rPr>
              <w:t xml:space="preserve">+ </w:t>
            </w:r>
            <w:r w:rsidRPr="002B31BD">
              <w:rPr>
                <w:rFonts w:ascii="Calibri" w:eastAsia="Times New Roman" w:hAnsi="Calibri"/>
                <w:bCs/>
                <w:color w:val="5B9BD5" w:themeColor="accent1"/>
                <w:lang w:eastAsia="fr-FR"/>
              </w:rPr>
              <w:t xml:space="preserve">2,54 </w:t>
            </w:r>
            <w:r w:rsidRPr="00A1681F">
              <w:rPr>
                <w:rFonts w:ascii="Calibri" w:eastAsia="Times New Roman" w:hAnsi="Calibri"/>
                <w:bCs/>
                <w:lang w:eastAsia="fr-FR"/>
              </w:rPr>
              <w:t xml:space="preserve">+ </w:t>
            </w:r>
            <w:r w:rsidRPr="002B31BD">
              <w:rPr>
                <w:rFonts w:ascii="Calibri" w:eastAsia="Times New Roman" w:hAnsi="Calibri"/>
                <w:bCs/>
                <w:color w:val="ED7D31" w:themeColor="accent2"/>
                <w:lang w:eastAsia="fr-FR"/>
              </w:rPr>
              <w:t xml:space="preserve">3,64 </w:t>
            </w:r>
            <w:r w:rsidRPr="00A1681F">
              <w:rPr>
                <w:rFonts w:ascii="Calibri" w:eastAsia="Times New Roman" w:hAnsi="Calibri"/>
                <w:bCs/>
                <w:lang w:eastAsia="fr-FR"/>
              </w:rPr>
              <w:t xml:space="preserve">+ </w:t>
            </w:r>
            <w:r w:rsidRPr="002B31BD">
              <w:rPr>
                <w:rFonts w:ascii="Calibri" w:eastAsia="Times New Roman" w:hAnsi="Calibri"/>
                <w:bCs/>
                <w:color w:val="5B9BD5" w:themeColor="accent1"/>
                <w:lang w:eastAsia="fr-FR"/>
              </w:rPr>
              <w:t xml:space="preserve">0,46 </w:t>
            </w:r>
            <w:r w:rsidRPr="00A1681F">
              <w:rPr>
                <w:rFonts w:ascii="Calibri" w:eastAsia="Times New Roman" w:hAnsi="Calibri"/>
                <w:bCs/>
                <w:lang w:eastAsia="fr-FR"/>
              </w:rPr>
              <w:t xml:space="preserve">= </w:t>
            </w:r>
            <w:r w:rsidR="002B31BD" w:rsidRPr="002B31BD">
              <w:rPr>
                <w:rFonts w:ascii="Calibri" w:eastAsia="Times New Roman" w:hAnsi="Calibri"/>
                <w:bCs/>
                <w:color w:val="ED7D31" w:themeColor="accent2"/>
                <w:lang w:eastAsia="fr-FR"/>
              </w:rPr>
              <w:t>5</w:t>
            </w:r>
            <w:r w:rsidR="002B31BD">
              <w:rPr>
                <w:rFonts w:ascii="Calibri" w:eastAsia="Times New Roman" w:hAnsi="Calibri"/>
                <w:bCs/>
                <w:lang w:eastAsia="fr-FR"/>
              </w:rPr>
              <w:t xml:space="preserve"> + </w:t>
            </w:r>
            <w:r w:rsidR="002B31BD" w:rsidRPr="002B31BD">
              <w:rPr>
                <w:rFonts w:ascii="Calibri" w:eastAsia="Times New Roman" w:hAnsi="Calibri"/>
                <w:bCs/>
                <w:color w:val="5B9BD5" w:themeColor="accent1"/>
                <w:lang w:eastAsia="fr-FR"/>
              </w:rPr>
              <w:t>3</w:t>
            </w:r>
            <w:r w:rsidR="002B31BD">
              <w:rPr>
                <w:rFonts w:ascii="Calibri" w:eastAsia="Times New Roman" w:hAnsi="Calibri"/>
                <w:bCs/>
                <w:lang w:eastAsia="fr-FR"/>
              </w:rPr>
              <w:t xml:space="preserve"> </w:t>
            </w:r>
            <w:r w:rsidR="002B31BD" w:rsidRPr="002B31BD">
              <w:rPr>
                <w:rFonts w:ascii="Calibri" w:eastAsia="Times New Roman" w:hAnsi="Calibri"/>
                <w:bCs/>
                <w:color w:val="FF0000"/>
                <w:lang w:eastAsia="fr-FR"/>
              </w:rPr>
              <w:t>= 8</w:t>
            </w:r>
          </w:p>
          <w:p w:rsidR="00A1681F" w:rsidRPr="00A1681F" w:rsidRDefault="00A1681F" w:rsidP="00A1681F">
            <w:pPr>
              <w:jc w:val="both"/>
              <w:rPr>
                <w:rFonts w:ascii="Calibri" w:eastAsia="Times New Roman" w:hAnsi="Calibri"/>
                <w:bCs/>
                <w:lang w:eastAsia="fr-FR"/>
              </w:rPr>
            </w:pPr>
          </w:p>
          <w:p w:rsidR="00A1681F" w:rsidRPr="00A621A8" w:rsidRDefault="00A1681F" w:rsidP="002B31BD">
            <w:pPr>
              <w:numPr>
                <w:ilvl w:val="0"/>
                <w:numId w:val="15"/>
              </w:numPr>
              <w:contextualSpacing/>
              <w:jc w:val="both"/>
              <w:rPr>
                <w:rFonts w:eastAsia="Times New Roman"/>
                <w:lang w:eastAsia="fr-FR"/>
              </w:rPr>
            </w:pPr>
            <w:r w:rsidRPr="002B31BD">
              <w:rPr>
                <w:rFonts w:ascii="Calibri" w:eastAsia="Times New Roman" w:hAnsi="Calibri"/>
                <w:bCs/>
                <w:color w:val="ED7D31" w:themeColor="accent2"/>
                <w:lang w:eastAsia="fr-FR"/>
              </w:rPr>
              <w:t xml:space="preserve">0,75 </w:t>
            </w:r>
            <w:r w:rsidRPr="002B31BD">
              <w:rPr>
                <w:rFonts w:ascii="Calibri" w:eastAsia="Times New Roman" w:hAnsi="Calibri"/>
                <w:bCs/>
                <w:lang w:eastAsia="fr-FR"/>
              </w:rPr>
              <w:t xml:space="preserve">+ 5 + </w:t>
            </w:r>
            <w:r w:rsidRPr="002B31BD">
              <w:rPr>
                <w:rFonts w:ascii="Calibri" w:eastAsia="Times New Roman" w:hAnsi="Calibri"/>
                <w:bCs/>
                <w:color w:val="5B9BD5" w:themeColor="accent1"/>
                <w:lang w:eastAsia="fr-FR"/>
              </w:rPr>
              <w:t>2,5</w:t>
            </w:r>
            <w:r w:rsidRPr="002B31BD">
              <w:rPr>
                <w:rFonts w:ascii="Calibri" w:eastAsia="Times New Roman" w:hAnsi="Calibri"/>
                <w:bCs/>
                <w:lang w:eastAsia="fr-FR"/>
              </w:rPr>
              <w:t xml:space="preserve"> + </w:t>
            </w:r>
            <w:r w:rsidRPr="002B31BD">
              <w:rPr>
                <w:rFonts w:ascii="Calibri" w:eastAsia="Times New Roman" w:hAnsi="Calibri"/>
                <w:bCs/>
                <w:color w:val="ED7D31" w:themeColor="accent2"/>
                <w:lang w:eastAsia="fr-FR"/>
              </w:rPr>
              <w:t xml:space="preserve">3,25 </w:t>
            </w:r>
            <w:r w:rsidRPr="002B31BD">
              <w:rPr>
                <w:rFonts w:ascii="Calibri" w:eastAsia="Times New Roman" w:hAnsi="Calibri"/>
                <w:bCs/>
                <w:lang w:eastAsia="fr-FR"/>
              </w:rPr>
              <w:t xml:space="preserve">+ </w:t>
            </w:r>
            <w:r w:rsidRPr="002B31BD">
              <w:rPr>
                <w:rFonts w:ascii="Calibri" w:eastAsia="Times New Roman" w:hAnsi="Calibri"/>
                <w:bCs/>
                <w:color w:val="5B9BD5" w:themeColor="accent1"/>
                <w:lang w:eastAsia="fr-FR"/>
              </w:rPr>
              <w:t xml:space="preserve">4,5 </w:t>
            </w:r>
            <w:r w:rsidRPr="002B31BD">
              <w:rPr>
                <w:rFonts w:ascii="Calibri" w:eastAsia="Times New Roman" w:hAnsi="Calibri"/>
                <w:bCs/>
                <w:lang w:eastAsia="fr-FR"/>
              </w:rPr>
              <w:t xml:space="preserve">= </w:t>
            </w:r>
            <w:r w:rsidR="002B31BD" w:rsidRPr="002B31BD">
              <w:rPr>
                <w:rFonts w:ascii="Calibri" w:eastAsia="Times New Roman" w:hAnsi="Calibri"/>
                <w:bCs/>
                <w:color w:val="ED7D31" w:themeColor="accent2"/>
                <w:lang w:eastAsia="fr-FR"/>
              </w:rPr>
              <w:t>4</w:t>
            </w:r>
            <w:r w:rsidR="002B31BD" w:rsidRPr="002B31BD">
              <w:rPr>
                <w:rFonts w:ascii="Calibri" w:eastAsia="Times New Roman" w:hAnsi="Calibri"/>
                <w:bCs/>
                <w:lang w:eastAsia="fr-FR"/>
              </w:rPr>
              <w:t xml:space="preserve"> + 5 + </w:t>
            </w:r>
            <w:r w:rsidR="002B31BD" w:rsidRPr="002B31BD">
              <w:rPr>
                <w:rFonts w:ascii="Calibri" w:eastAsia="Times New Roman" w:hAnsi="Calibri"/>
                <w:bCs/>
                <w:color w:val="5B9BD5" w:themeColor="accent1"/>
                <w:lang w:eastAsia="fr-FR"/>
              </w:rPr>
              <w:t>7</w:t>
            </w:r>
            <w:r w:rsidR="002B31BD" w:rsidRPr="002B31BD">
              <w:rPr>
                <w:rFonts w:ascii="Calibri" w:eastAsia="Times New Roman" w:hAnsi="Calibri"/>
                <w:bCs/>
                <w:lang w:eastAsia="fr-FR"/>
              </w:rPr>
              <w:t xml:space="preserve"> </w:t>
            </w:r>
            <w:r w:rsidR="002B31BD" w:rsidRPr="002B31BD">
              <w:rPr>
                <w:rFonts w:ascii="Calibri" w:eastAsia="Times New Roman" w:hAnsi="Calibri"/>
                <w:bCs/>
                <w:color w:val="FF0000"/>
                <w:lang w:eastAsia="fr-FR"/>
              </w:rPr>
              <w:t>= 16</w:t>
            </w:r>
          </w:p>
        </w:tc>
      </w:tr>
    </w:tbl>
    <w:p w:rsidR="00A621A8" w:rsidRDefault="00A621A8" w:rsidP="00133878">
      <w:pPr>
        <w:spacing w:after="0" w:line="240" w:lineRule="auto"/>
        <w:jc w:val="center"/>
        <w:rPr>
          <w:rFonts w:eastAsia="Times New Roman"/>
          <w:b/>
          <w:sz w:val="44"/>
          <w:szCs w:val="44"/>
          <w:lang w:eastAsia="fr-FR"/>
        </w:rPr>
      </w:pPr>
    </w:p>
    <w:p w:rsidR="00FB60E1" w:rsidRPr="00A31C92" w:rsidRDefault="00FB60E1" w:rsidP="00717607">
      <w:pPr>
        <w:jc w:val="center"/>
        <w:rPr>
          <w:rFonts w:eastAsia="Times New Roman" w:cstheme="minorHAnsi"/>
          <w:b/>
          <w:bCs/>
          <w:sz w:val="16"/>
          <w:szCs w:val="16"/>
          <w:lang w:eastAsia="fr-FR"/>
        </w:rPr>
      </w:pPr>
    </w:p>
    <w:sectPr w:rsidR="00FB60E1" w:rsidRPr="00A31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A0" w:rsidRDefault="00161FA0" w:rsidP="00F23CDE">
      <w:pPr>
        <w:spacing w:after="0" w:line="240" w:lineRule="auto"/>
      </w:pPr>
      <w:r>
        <w:separator/>
      </w:r>
    </w:p>
  </w:endnote>
  <w:endnote w:type="continuationSeparator" w:id="0">
    <w:p w:rsidR="00161FA0" w:rsidRDefault="00161FA0" w:rsidP="00F2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5A" w:rsidRDefault="009D32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B0" w:rsidRDefault="009A3CB0" w:rsidP="00717607">
    <w:pPr>
      <w:pStyle w:val="Pieddepage"/>
      <w:jc w:val="center"/>
    </w:pPr>
    <w:r>
      <w:t xml:space="preserve">Emmanuel </w:t>
    </w:r>
    <w:proofErr w:type="spellStart"/>
    <w:r>
      <w:t>Vaudorne</w:t>
    </w:r>
    <w:proofErr w:type="spellEnd"/>
    <w:r>
      <w:t>, conseiller pédagogique pour les fondamentaux 50</w:t>
    </w:r>
  </w:p>
  <w:p w:rsidR="009A3CB0" w:rsidRDefault="00161FA0" w:rsidP="00717607">
    <w:pPr>
      <w:pStyle w:val="Pieddepage"/>
      <w:jc w:val="center"/>
    </w:pPr>
    <w:hyperlink r:id="rId1" w:history="1">
      <w:r w:rsidR="009A3CB0">
        <w:rPr>
          <w:rStyle w:val="Lienhypertexte"/>
        </w:rPr>
        <w:t>dsden50-cp-fondamentaux-sud@ac-caen.fr</w:t>
      </w:r>
    </w:hyperlink>
  </w:p>
  <w:p w:rsidR="009A3CB0" w:rsidRDefault="009A3CB0">
    <w:pPr>
      <w:pStyle w:val="Pieddepage"/>
    </w:pPr>
  </w:p>
  <w:p w:rsidR="009A3CB0" w:rsidRDefault="009A3C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5A" w:rsidRDefault="009D32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A0" w:rsidRDefault="00161FA0" w:rsidP="00F23CDE">
      <w:pPr>
        <w:spacing w:after="0" w:line="240" w:lineRule="auto"/>
      </w:pPr>
      <w:r>
        <w:separator/>
      </w:r>
    </w:p>
  </w:footnote>
  <w:footnote w:type="continuationSeparator" w:id="0">
    <w:p w:rsidR="00161FA0" w:rsidRDefault="00161FA0" w:rsidP="00F2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5A" w:rsidRDefault="009D32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5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"/>
      <w:gridCol w:w="1446"/>
      <w:gridCol w:w="6281"/>
      <w:gridCol w:w="6281"/>
    </w:tblGrid>
    <w:tr w:rsidR="009D325A" w:rsidTr="009D325A">
      <w:tc>
        <w:tcPr>
          <w:tcW w:w="1335" w:type="dxa"/>
        </w:tcPr>
        <w:p w:rsidR="009D325A" w:rsidRDefault="009D325A" w:rsidP="009D325A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16F5B0E2" wp14:editId="6A8F8998">
                <wp:extent cx="628650" cy="596617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23" cy="610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:rsidR="009D325A" w:rsidRDefault="009D325A" w:rsidP="009D325A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1F9E7A1A" wp14:editId="1DBF0C91">
                <wp:extent cx="771525" cy="257175"/>
                <wp:effectExtent l="0" t="0" r="9525" b="9525"/>
                <wp:docPr id="5" name="Image 5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:rsidR="009D325A" w:rsidRPr="00EF5706" w:rsidRDefault="009D325A" w:rsidP="009D325A">
          <w:pPr>
            <w:jc w:val="center"/>
            <w:rPr>
              <w:rFonts w:ascii="Calibri" w:eastAsia="Times New Roman" w:hAnsi="Calibri"/>
              <w:b/>
              <w:sz w:val="28"/>
              <w:szCs w:val="28"/>
              <w:lang w:eastAsia="fr-FR"/>
            </w:rPr>
          </w:pPr>
        </w:p>
        <w:p w:rsidR="009D325A" w:rsidRPr="00EF5706" w:rsidRDefault="009D325A" w:rsidP="009D325A">
          <w:pPr>
            <w:jc w:val="center"/>
            <w:rPr>
              <w:rFonts w:ascii="Calibri" w:eastAsia="Times New Roman" w:hAnsi="Calibri"/>
              <w:b/>
              <w:sz w:val="28"/>
              <w:szCs w:val="28"/>
              <w:lang w:eastAsia="fr-FR"/>
            </w:rPr>
          </w:pPr>
          <w:r w:rsidRPr="00EF5706">
            <w:rPr>
              <w:rFonts w:ascii="Calibri" w:eastAsia="Times New Roman" w:hAnsi="Calibri"/>
              <w:b/>
              <w:sz w:val="28"/>
              <w:szCs w:val="28"/>
              <w:lang w:eastAsia="fr-FR"/>
            </w:rPr>
            <w:t>Additionner ou soustraire des nombres décimaux.</w:t>
          </w:r>
        </w:p>
      </w:tc>
      <w:tc>
        <w:tcPr>
          <w:tcW w:w="6281" w:type="dxa"/>
        </w:tcPr>
        <w:p w:rsidR="009D325A" w:rsidRPr="005C1F34" w:rsidRDefault="009D325A" w:rsidP="009D325A">
          <w:pPr>
            <w:jc w:val="center"/>
            <w:rPr>
              <w:rFonts w:ascii="Calibri" w:eastAsia="Times New Roman" w:hAnsi="Calibri"/>
              <w:b/>
              <w:sz w:val="12"/>
              <w:szCs w:val="12"/>
              <w:lang w:eastAsia="fr-FR"/>
            </w:rPr>
          </w:pPr>
        </w:p>
        <w:p w:rsidR="009D325A" w:rsidRDefault="009D325A" w:rsidP="009D325A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</w:p>
      </w:tc>
    </w:tr>
  </w:tbl>
  <w:p w:rsidR="009A3CB0" w:rsidRDefault="009A3CB0" w:rsidP="004474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5A" w:rsidRDefault="009D32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F58"/>
    <w:multiLevelType w:val="hybridMultilevel"/>
    <w:tmpl w:val="06F441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7F3"/>
    <w:multiLevelType w:val="hybridMultilevel"/>
    <w:tmpl w:val="C540C46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635F"/>
    <w:multiLevelType w:val="hybridMultilevel"/>
    <w:tmpl w:val="BAF00942"/>
    <w:lvl w:ilvl="0" w:tplc="FCB438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40AC"/>
    <w:multiLevelType w:val="hybridMultilevel"/>
    <w:tmpl w:val="CB32C0EE"/>
    <w:lvl w:ilvl="0" w:tplc="461644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521B"/>
    <w:multiLevelType w:val="hybridMultilevel"/>
    <w:tmpl w:val="C82CD18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11D0"/>
    <w:multiLevelType w:val="hybridMultilevel"/>
    <w:tmpl w:val="20329B0E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E7A87"/>
    <w:multiLevelType w:val="hybridMultilevel"/>
    <w:tmpl w:val="0C1047C4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266D3"/>
    <w:multiLevelType w:val="hybridMultilevel"/>
    <w:tmpl w:val="43520D84"/>
    <w:lvl w:ilvl="0" w:tplc="876CB8CE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45D365E9"/>
    <w:multiLevelType w:val="hybridMultilevel"/>
    <w:tmpl w:val="5070419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944F5"/>
    <w:multiLevelType w:val="hybridMultilevel"/>
    <w:tmpl w:val="64EA0606"/>
    <w:lvl w:ilvl="0" w:tplc="82C2B8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C7A54"/>
    <w:multiLevelType w:val="hybridMultilevel"/>
    <w:tmpl w:val="C10EB6D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A623C"/>
    <w:multiLevelType w:val="hybridMultilevel"/>
    <w:tmpl w:val="95E6096C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B0E83"/>
    <w:multiLevelType w:val="hybridMultilevel"/>
    <w:tmpl w:val="93D61B78"/>
    <w:lvl w:ilvl="0" w:tplc="0EB811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E38B6"/>
    <w:multiLevelType w:val="hybridMultilevel"/>
    <w:tmpl w:val="C986D4B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B0795"/>
    <w:multiLevelType w:val="hybridMultilevel"/>
    <w:tmpl w:val="D8F81D12"/>
    <w:lvl w:ilvl="0" w:tplc="E32E02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BD"/>
    <w:rsid w:val="0000665F"/>
    <w:rsid w:val="00026311"/>
    <w:rsid w:val="000B292A"/>
    <w:rsid w:val="001023ED"/>
    <w:rsid w:val="00104EB1"/>
    <w:rsid w:val="0011167C"/>
    <w:rsid w:val="00130562"/>
    <w:rsid w:val="00130A03"/>
    <w:rsid w:val="00130B37"/>
    <w:rsid w:val="00133878"/>
    <w:rsid w:val="00161FA0"/>
    <w:rsid w:val="00196D17"/>
    <w:rsid w:val="001A0C25"/>
    <w:rsid w:val="001D258D"/>
    <w:rsid w:val="001F7C23"/>
    <w:rsid w:val="0020576B"/>
    <w:rsid w:val="00221049"/>
    <w:rsid w:val="002762B9"/>
    <w:rsid w:val="00280ABC"/>
    <w:rsid w:val="00281AA0"/>
    <w:rsid w:val="00282392"/>
    <w:rsid w:val="002B31BD"/>
    <w:rsid w:val="002C2376"/>
    <w:rsid w:val="002D6443"/>
    <w:rsid w:val="002E64D7"/>
    <w:rsid w:val="003148B8"/>
    <w:rsid w:val="00315B34"/>
    <w:rsid w:val="00326EEC"/>
    <w:rsid w:val="00332940"/>
    <w:rsid w:val="00362BD4"/>
    <w:rsid w:val="004474CD"/>
    <w:rsid w:val="00463FE9"/>
    <w:rsid w:val="004A7801"/>
    <w:rsid w:val="00576141"/>
    <w:rsid w:val="0057680F"/>
    <w:rsid w:val="005B5BA5"/>
    <w:rsid w:val="005C1F34"/>
    <w:rsid w:val="00615501"/>
    <w:rsid w:val="00666594"/>
    <w:rsid w:val="00691B06"/>
    <w:rsid w:val="007100BD"/>
    <w:rsid w:val="00711156"/>
    <w:rsid w:val="00717607"/>
    <w:rsid w:val="007340F2"/>
    <w:rsid w:val="00744A75"/>
    <w:rsid w:val="00780A1E"/>
    <w:rsid w:val="007A0917"/>
    <w:rsid w:val="007F3CFB"/>
    <w:rsid w:val="0080621A"/>
    <w:rsid w:val="00814823"/>
    <w:rsid w:val="00820E3A"/>
    <w:rsid w:val="00862F97"/>
    <w:rsid w:val="00882FC5"/>
    <w:rsid w:val="0088558D"/>
    <w:rsid w:val="008940F9"/>
    <w:rsid w:val="008B5666"/>
    <w:rsid w:val="008B717C"/>
    <w:rsid w:val="008D416A"/>
    <w:rsid w:val="00904E3F"/>
    <w:rsid w:val="009147E2"/>
    <w:rsid w:val="00935C16"/>
    <w:rsid w:val="00974C05"/>
    <w:rsid w:val="009A3CB0"/>
    <w:rsid w:val="009A6862"/>
    <w:rsid w:val="009B050C"/>
    <w:rsid w:val="009C18EB"/>
    <w:rsid w:val="009D325A"/>
    <w:rsid w:val="00A1681F"/>
    <w:rsid w:val="00A24DE6"/>
    <w:rsid w:val="00A31C92"/>
    <w:rsid w:val="00A621A8"/>
    <w:rsid w:val="00AE71EB"/>
    <w:rsid w:val="00B11D38"/>
    <w:rsid w:val="00B1735A"/>
    <w:rsid w:val="00B65C9B"/>
    <w:rsid w:val="00B85C3B"/>
    <w:rsid w:val="00B97F41"/>
    <w:rsid w:val="00BD7C35"/>
    <w:rsid w:val="00BD7CEB"/>
    <w:rsid w:val="00C01E61"/>
    <w:rsid w:val="00C02C91"/>
    <w:rsid w:val="00C25803"/>
    <w:rsid w:val="00C55DAE"/>
    <w:rsid w:val="00C8560F"/>
    <w:rsid w:val="00CC4D50"/>
    <w:rsid w:val="00D11C80"/>
    <w:rsid w:val="00D2023A"/>
    <w:rsid w:val="00D50F48"/>
    <w:rsid w:val="00D74620"/>
    <w:rsid w:val="00DF5006"/>
    <w:rsid w:val="00E272D3"/>
    <w:rsid w:val="00E31932"/>
    <w:rsid w:val="00E3453E"/>
    <w:rsid w:val="00EB4387"/>
    <w:rsid w:val="00EC4C9A"/>
    <w:rsid w:val="00EF0B47"/>
    <w:rsid w:val="00F05887"/>
    <w:rsid w:val="00F23CDE"/>
    <w:rsid w:val="00FB60E1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3D614"/>
  <w15:chartTrackingRefBased/>
  <w15:docId w15:val="{00C7BE3A-4A89-4230-805A-1C2CFCAD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Calibr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0BD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100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0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04E3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CDE"/>
  </w:style>
  <w:style w:type="paragraph" w:styleId="Pieddepage">
    <w:name w:val="footer"/>
    <w:basedOn w:val="Normal"/>
    <w:link w:val="PieddepageCar"/>
    <w:uiPriority w:val="99"/>
    <w:unhideWhenUsed/>
    <w:rsid w:val="00F2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CDE"/>
  </w:style>
  <w:style w:type="character" w:styleId="Textedelespacerserv">
    <w:name w:val="Placeholder Text"/>
    <w:basedOn w:val="Policepardfaut"/>
    <w:uiPriority w:val="99"/>
    <w:semiHidden/>
    <w:rsid w:val="00B97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sden50-cp-fondamentaux-sud@ac-caen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ac-caen.fr/dsden50/discip/math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FF18-C470-4AF5-83E5-3B868559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8</cp:revision>
  <dcterms:created xsi:type="dcterms:W3CDTF">2020-05-20T06:48:00Z</dcterms:created>
  <dcterms:modified xsi:type="dcterms:W3CDTF">2020-05-25T13:36:00Z</dcterms:modified>
</cp:coreProperties>
</file>